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0E66" w14:textId="77777777" w:rsidR="00C67217" w:rsidRPr="006C0FE8" w:rsidRDefault="00C67217" w:rsidP="005001B8">
      <w:pPr>
        <w:pStyle w:val="Heading1"/>
        <w:jc w:val="center"/>
        <w:rPr>
          <w:rFonts w:ascii="Cambria" w:hAnsi="Cambria" w:cs="Calibri"/>
          <w:bCs w:val="0"/>
          <w:sz w:val="22"/>
          <w:szCs w:val="22"/>
        </w:rPr>
      </w:pPr>
      <w:r w:rsidRPr="006C0FE8">
        <w:rPr>
          <w:rFonts w:ascii="Cambria" w:hAnsi="Cambria" w:cs="Calibri"/>
          <w:sz w:val="22"/>
          <w:szCs w:val="22"/>
        </w:rPr>
        <w:t>History</w:t>
      </w:r>
      <w:r w:rsidR="005001B8" w:rsidRPr="006C0FE8">
        <w:rPr>
          <w:rFonts w:ascii="Cambria" w:hAnsi="Cambria" w:cs="Calibri"/>
          <w:sz w:val="22"/>
          <w:szCs w:val="22"/>
        </w:rPr>
        <w:t>/</w:t>
      </w:r>
      <w:r w:rsidR="006E6A6E" w:rsidRPr="006C0FE8">
        <w:rPr>
          <w:rFonts w:ascii="Cambria" w:hAnsi="Cambria" w:cs="Calibri"/>
          <w:bCs w:val="0"/>
          <w:sz w:val="22"/>
          <w:szCs w:val="22"/>
        </w:rPr>
        <w:t>Archaeology Special Interest Group (SIG)</w:t>
      </w:r>
      <w:r w:rsidRPr="006C0FE8">
        <w:rPr>
          <w:rFonts w:ascii="Cambria" w:hAnsi="Cambria" w:cs="Calibri"/>
          <w:bCs w:val="0"/>
          <w:sz w:val="22"/>
          <w:szCs w:val="22"/>
        </w:rPr>
        <w:t xml:space="preserve"> </w:t>
      </w:r>
    </w:p>
    <w:p w14:paraId="181B1D06" w14:textId="77777777" w:rsidR="006E6A6E" w:rsidRPr="006C0FE8" w:rsidRDefault="00C67217" w:rsidP="00C67217">
      <w:pPr>
        <w:pStyle w:val="Heading1"/>
        <w:jc w:val="center"/>
        <w:rPr>
          <w:rFonts w:ascii="Cambria" w:hAnsi="Cambria" w:cs="Calibri"/>
          <w:sz w:val="22"/>
          <w:szCs w:val="22"/>
        </w:rPr>
      </w:pPr>
      <w:r w:rsidRPr="006C0FE8">
        <w:rPr>
          <w:rFonts w:ascii="Cambria" w:hAnsi="Cambria" w:cs="Calibri"/>
          <w:bCs w:val="0"/>
          <w:sz w:val="22"/>
          <w:szCs w:val="22"/>
        </w:rPr>
        <w:t>of the American Society for Indexing (ASI)</w:t>
      </w:r>
    </w:p>
    <w:p w14:paraId="63352AF8" w14:textId="77777777" w:rsidR="00C67217" w:rsidRPr="006C0FE8" w:rsidRDefault="00C67217" w:rsidP="00C67217">
      <w:pPr>
        <w:rPr>
          <w:rFonts w:ascii="Cambria" w:hAnsi="Cambria"/>
          <w:sz w:val="22"/>
          <w:szCs w:val="22"/>
        </w:rPr>
      </w:pPr>
    </w:p>
    <w:p w14:paraId="09BE6A5A" w14:textId="6FE7979C" w:rsidR="00E40D91" w:rsidRPr="006C0FE8" w:rsidRDefault="00C2360B" w:rsidP="008F4551">
      <w:pPr>
        <w:jc w:val="center"/>
        <w:rPr>
          <w:rFonts w:ascii="Cambria" w:hAnsi="Cambria" w:cs="Calibri"/>
          <w:b/>
        </w:rPr>
      </w:pPr>
      <w:r w:rsidRPr="006C0FE8">
        <w:rPr>
          <w:rFonts w:ascii="Cambria" w:hAnsi="Cambria" w:cs="Calibri"/>
          <w:b/>
        </w:rPr>
        <w:t>Member</w:t>
      </w:r>
      <w:r w:rsidR="00E40D91" w:rsidRPr="006C0FE8">
        <w:rPr>
          <w:rFonts w:ascii="Cambria" w:hAnsi="Cambria" w:cs="Calibri"/>
          <w:b/>
        </w:rPr>
        <w:t xml:space="preserve"> Website Listing</w:t>
      </w:r>
      <w:r w:rsidR="00B079C9" w:rsidRPr="006C0FE8">
        <w:rPr>
          <w:rFonts w:ascii="Cambria" w:hAnsi="Cambria" w:cs="Calibri"/>
          <w:b/>
        </w:rPr>
        <w:t xml:space="preserve"> Form</w:t>
      </w:r>
      <w:r w:rsidR="008851C6" w:rsidRPr="006C0FE8">
        <w:rPr>
          <w:rFonts w:ascii="Cambria" w:hAnsi="Cambria" w:cs="Calibri"/>
          <w:b/>
        </w:rPr>
        <w:t xml:space="preserve"> (revised </w:t>
      </w:r>
      <w:r w:rsidR="00D9406E">
        <w:rPr>
          <w:rFonts w:ascii="Cambria" w:hAnsi="Cambria" w:cs="Calibri"/>
          <w:b/>
        </w:rPr>
        <w:t>9</w:t>
      </w:r>
      <w:r w:rsidR="008851C6" w:rsidRPr="006C0FE8">
        <w:rPr>
          <w:rFonts w:ascii="Cambria" w:hAnsi="Cambria" w:cs="Calibri"/>
          <w:b/>
        </w:rPr>
        <w:t>/</w:t>
      </w:r>
      <w:r w:rsidR="00D9406E">
        <w:rPr>
          <w:rFonts w:ascii="Cambria" w:hAnsi="Cambria" w:cs="Calibri"/>
          <w:b/>
        </w:rPr>
        <w:t>6</w:t>
      </w:r>
      <w:r w:rsidR="0097153C" w:rsidRPr="006C0FE8">
        <w:rPr>
          <w:rFonts w:ascii="Cambria" w:hAnsi="Cambria" w:cs="Calibri"/>
          <w:b/>
        </w:rPr>
        <w:t>/</w:t>
      </w:r>
      <w:r w:rsidR="008851C6" w:rsidRPr="006C0FE8">
        <w:rPr>
          <w:rFonts w:ascii="Cambria" w:hAnsi="Cambria" w:cs="Calibri"/>
          <w:b/>
        </w:rPr>
        <w:t>20</w:t>
      </w:r>
      <w:r w:rsidR="008173A8">
        <w:rPr>
          <w:rFonts w:ascii="Cambria" w:hAnsi="Cambria" w:cs="Calibri"/>
          <w:b/>
        </w:rPr>
        <w:t>2</w:t>
      </w:r>
      <w:r w:rsidR="00D9406E">
        <w:rPr>
          <w:rFonts w:ascii="Cambria" w:hAnsi="Cambria" w:cs="Calibri"/>
          <w:b/>
        </w:rPr>
        <w:t>5</w:t>
      </w:r>
      <w:r w:rsidR="008851C6" w:rsidRPr="006C0FE8">
        <w:rPr>
          <w:rFonts w:ascii="Cambria" w:hAnsi="Cambria" w:cs="Calibri"/>
          <w:b/>
        </w:rPr>
        <w:t>)</w:t>
      </w:r>
    </w:p>
    <w:p w14:paraId="6902B4A4" w14:textId="77777777" w:rsidR="00C67217" w:rsidRPr="00C67217" w:rsidRDefault="00C67217" w:rsidP="00C67217"/>
    <w:p w14:paraId="27D8EF64" w14:textId="77777777" w:rsidR="006E6A6E" w:rsidRPr="006C0FE8" w:rsidRDefault="006E6A6E">
      <w:pPr>
        <w:rPr>
          <w:rFonts w:ascii="Calibri" w:hAnsi="Calibri" w:cs="Calibri"/>
        </w:rPr>
      </w:pPr>
      <w:r w:rsidRPr="006C0FE8">
        <w:rPr>
          <w:rFonts w:ascii="Calibri" w:hAnsi="Calibri" w:cs="Calibri"/>
        </w:rPr>
        <w:t xml:space="preserve"> </w:t>
      </w:r>
    </w:p>
    <w:p w14:paraId="486493D0" w14:textId="77777777" w:rsidR="00B079C9" w:rsidRPr="006C0FE8" w:rsidRDefault="00F8023B" w:rsidP="00EC241B">
      <w:pPr>
        <w:pStyle w:val="NormalWeb"/>
        <w:shd w:val="clear" w:color="auto" w:fill="FFFFFF"/>
        <w:spacing w:after="120"/>
        <w:rPr>
          <w:rFonts w:ascii="Calibri" w:hAnsi="Calibri" w:cs="Calibri"/>
          <w:sz w:val="20"/>
          <w:szCs w:val="20"/>
        </w:rPr>
      </w:pPr>
      <w:r w:rsidRPr="006C0FE8">
        <w:rPr>
          <w:rFonts w:ascii="Calibri" w:hAnsi="Calibri" w:cs="Calibri"/>
          <w:sz w:val="20"/>
          <w:szCs w:val="20"/>
        </w:rPr>
        <w:t xml:space="preserve">Welcome! </w:t>
      </w:r>
      <w:r w:rsidRPr="006C0FE8">
        <w:rPr>
          <w:rFonts w:ascii="Calibri" w:hAnsi="Calibri" w:cs="Calibri"/>
          <w:color w:val="000000"/>
          <w:sz w:val="20"/>
          <w:szCs w:val="20"/>
        </w:rPr>
        <w:t>The Special Interest Group for History</w:t>
      </w:r>
      <w:r w:rsidR="005001B8" w:rsidRPr="006C0FE8">
        <w:rPr>
          <w:rFonts w:ascii="Calibri" w:hAnsi="Calibri" w:cs="Calibri"/>
          <w:color w:val="000000"/>
          <w:sz w:val="20"/>
          <w:szCs w:val="20"/>
        </w:rPr>
        <w:t>/</w:t>
      </w:r>
      <w:r w:rsidRPr="006C0FE8">
        <w:rPr>
          <w:rFonts w:ascii="Calibri" w:hAnsi="Calibri" w:cs="Calibri"/>
          <w:color w:val="000000"/>
          <w:sz w:val="20"/>
          <w:szCs w:val="20"/>
        </w:rPr>
        <w:t xml:space="preserve">Archaeology of the American Society for Indexing is an alliance of skilled indexers with </w:t>
      </w:r>
      <w:r w:rsidR="00DD7924" w:rsidRPr="006C0FE8">
        <w:rPr>
          <w:rFonts w:ascii="Calibri" w:hAnsi="Calibri" w:cs="Calibri"/>
          <w:color w:val="000000"/>
          <w:sz w:val="20"/>
          <w:szCs w:val="20"/>
        </w:rPr>
        <w:t>experience</w:t>
      </w:r>
      <w:r w:rsidRPr="006C0FE8">
        <w:rPr>
          <w:rFonts w:ascii="Calibri" w:hAnsi="Calibri" w:cs="Calibri"/>
          <w:color w:val="000000"/>
          <w:sz w:val="20"/>
          <w:szCs w:val="20"/>
        </w:rPr>
        <w:t xml:space="preserve"> in </w:t>
      </w:r>
      <w:r w:rsidR="00DD7924" w:rsidRPr="006C0FE8">
        <w:rPr>
          <w:rFonts w:ascii="Calibri" w:hAnsi="Calibri" w:cs="Calibri"/>
          <w:color w:val="000000"/>
          <w:sz w:val="20"/>
          <w:szCs w:val="20"/>
        </w:rPr>
        <w:t xml:space="preserve">the areas of </w:t>
      </w:r>
      <w:r w:rsidRPr="006C0FE8">
        <w:rPr>
          <w:rFonts w:ascii="Calibri" w:hAnsi="Calibri" w:cs="Calibri"/>
          <w:color w:val="000000"/>
          <w:sz w:val="20"/>
          <w:szCs w:val="20"/>
        </w:rPr>
        <w:t xml:space="preserve">history and/or archaeology. </w:t>
      </w:r>
      <w:r w:rsidR="00A54432" w:rsidRPr="006C0FE8">
        <w:rPr>
          <w:rFonts w:ascii="Calibri" w:hAnsi="Calibri" w:cs="Calibri"/>
          <w:color w:val="000000"/>
          <w:sz w:val="20"/>
          <w:szCs w:val="20"/>
        </w:rPr>
        <w:t>Our goals</w:t>
      </w:r>
      <w:r w:rsidR="00DD7924" w:rsidRPr="006C0FE8">
        <w:rPr>
          <w:rFonts w:ascii="Calibri" w:hAnsi="Calibri" w:cs="Calibri"/>
          <w:color w:val="000000"/>
          <w:sz w:val="20"/>
          <w:szCs w:val="20"/>
        </w:rPr>
        <w:t xml:space="preserve"> include</w:t>
      </w:r>
      <w:r w:rsidRPr="006C0FE8">
        <w:rPr>
          <w:rFonts w:ascii="Calibri" w:hAnsi="Calibri" w:cs="Calibri"/>
          <w:color w:val="000000"/>
          <w:sz w:val="20"/>
          <w:szCs w:val="20"/>
        </w:rPr>
        <w:t xml:space="preserve"> raising awareness of the need for </w:t>
      </w:r>
      <w:r w:rsidR="00DD7924" w:rsidRPr="006C0FE8">
        <w:rPr>
          <w:rFonts w:ascii="Calibri" w:hAnsi="Calibri" w:cs="Calibri"/>
          <w:color w:val="000000"/>
          <w:sz w:val="20"/>
          <w:szCs w:val="20"/>
        </w:rPr>
        <w:t xml:space="preserve">quality </w:t>
      </w:r>
      <w:proofErr w:type="gramStart"/>
      <w:r w:rsidRPr="006C0FE8">
        <w:rPr>
          <w:rFonts w:ascii="Calibri" w:hAnsi="Calibri" w:cs="Calibri"/>
          <w:color w:val="000000"/>
          <w:sz w:val="20"/>
          <w:szCs w:val="20"/>
        </w:rPr>
        <w:t>index</w:t>
      </w:r>
      <w:r w:rsidR="00DD7924" w:rsidRPr="006C0FE8">
        <w:rPr>
          <w:rFonts w:ascii="Calibri" w:hAnsi="Calibri" w:cs="Calibri"/>
          <w:color w:val="000000"/>
          <w:sz w:val="20"/>
          <w:szCs w:val="20"/>
        </w:rPr>
        <w:t>es</w:t>
      </w:r>
      <w:r w:rsidR="00A54211" w:rsidRPr="006C0FE8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6C0FE8">
        <w:rPr>
          <w:rFonts w:ascii="Calibri" w:hAnsi="Calibri" w:cs="Calibri"/>
          <w:color w:val="000000"/>
          <w:sz w:val="20"/>
          <w:szCs w:val="20"/>
        </w:rPr>
        <w:t xml:space="preserve"> as</w:t>
      </w:r>
      <w:proofErr w:type="gramEnd"/>
      <w:r w:rsidRPr="006C0FE8">
        <w:rPr>
          <w:rFonts w:ascii="Calibri" w:hAnsi="Calibri" w:cs="Calibri"/>
          <w:color w:val="000000"/>
          <w:sz w:val="20"/>
          <w:szCs w:val="20"/>
        </w:rPr>
        <w:t xml:space="preserve"> we</w:t>
      </w:r>
      <w:r w:rsidR="00DD7924" w:rsidRPr="006C0FE8">
        <w:rPr>
          <w:rFonts w:ascii="Calibri" w:hAnsi="Calibri" w:cs="Calibri"/>
          <w:color w:val="000000"/>
          <w:sz w:val="20"/>
          <w:szCs w:val="20"/>
        </w:rPr>
        <w:t xml:space="preserve">ll as exchanging </w:t>
      </w:r>
      <w:r w:rsidRPr="006C0FE8">
        <w:rPr>
          <w:rFonts w:ascii="Calibri" w:hAnsi="Calibri" w:cs="Calibri"/>
          <w:color w:val="000000"/>
          <w:sz w:val="20"/>
          <w:szCs w:val="20"/>
        </w:rPr>
        <w:t>information about indexing historical and archaeological materials.</w:t>
      </w:r>
      <w:r w:rsidR="00DD7924" w:rsidRPr="006C0FE8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B079C9" w:rsidRPr="006C0FE8">
        <w:rPr>
          <w:rFonts w:ascii="Calibri" w:hAnsi="Calibri" w:cs="Calibri"/>
          <w:sz w:val="20"/>
          <w:szCs w:val="20"/>
        </w:rPr>
        <w:t>A</w:t>
      </w:r>
      <w:r w:rsidRPr="006C0FE8">
        <w:rPr>
          <w:rFonts w:ascii="Calibri" w:hAnsi="Calibri" w:cs="Calibri"/>
          <w:sz w:val="20"/>
          <w:szCs w:val="20"/>
        </w:rPr>
        <w:t xml:space="preserve"> listing on the H</w:t>
      </w:r>
      <w:r w:rsidR="00E40D91" w:rsidRPr="006C0FE8">
        <w:rPr>
          <w:rFonts w:ascii="Calibri" w:hAnsi="Calibri" w:cs="Calibri"/>
          <w:sz w:val="20"/>
          <w:szCs w:val="20"/>
        </w:rPr>
        <w:t>istory</w:t>
      </w:r>
      <w:r w:rsidR="005001B8" w:rsidRPr="006C0FE8">
        <w:rPr>
          <w:rFonts w:ascii="Calibri" w:hAnsi="Calibri" w:cs="Calibri"/>
          <w:sz w:val="20"/>
          <w:szCs w:val="20"/>
        </w:rPr>
        <w:t>/</w:t>
      </w:r>
      <w:r w:rsidRPr="006C0FE8">
        <w:rPr>
          <w:rFonts w:ascii="Calibri" w:hAnsi="Calibri" w:cs="Calibri"/>
          <w:sz w:val="20"/>
          <w:szCs w:val="20"/>
        </w:rPr>
        <w:t>A</w:t>
      </w:r>
      <w:r w:rsidR="00E40D91" w:rsidRPr="006C0FE8">
        <w:rPr>
          <w:rFonts w:ascii="Calibri" w:hAnsi="Calibri" w:cs="Calibri"/>
          <w:sz w:val="20"/>
          <w:szCs w:val="20"/>
        </w:rPr>
        <w:t>rchaeology</w:t>
      </w:r>
      <w:r w:rsidRPr="006C0FE8">
        <w:rPr>
          <w:rFonts w:ascii="Calibri" w:hAnsi="Calibri" w:cs="Calibri"/>
          <w:sz w:val="20"/>
          <w:szCs w:val="20"/>
        </w:rPr>
        <w:t xml:space="preserve"> SIG website</w:t>
      </w:r>
      <w:r w:rsidR="00E40D91" w:rsidRPr="006C0FE8">
        <w:rPr>
          <w:rFonts w:ascii="Calibri" w:hAnsi="Calibri" w:cs="Calibri"/>
          <w:sz w:val="20"/>
          <w:szCs w:val="20"/>
        </w:rPr>
        <w:t xml:space="preserve"> (</w:t>
      </w:r>
      <w:hyperlink r:id="rId7" w:history="1">
        <w:r w:rsidR="00EC241B" w:rsidRPr="00EC241B">
          <w:rPr>
            <w:rStyle w:val="Hyperlink"/>
            <w:rFonts w:ascii="Calibri" w:hAnsi="Calibri" w:cs="Calibri"/>
            <w:sz w:val="20"/>
            <w:szCs w:val="20"/>
          </w:rPr>
          <w:t>http://www.historyindexers.org/</w:t>
        </w:r>
      </w:hyperlink>
      <w:r w:rsidR="00E40D91" w:rsidRPr="006C0FE8">
        <w:rPr>
          <w:rFonts w:ascii="Calibri" w:hAnsi="Calibri" w:cs="Calibri"/>
          <w:sz w:val="20"/>
          <w:szCs w:val="20"/>
        </w:rPr>
        <w:t>)</w:t>
      </w:r>
      <w:r w:rsidRPr="006C0FE8">
        <w:rPr>
          <w:rFonts w:ascii="Calibri" w:hAnsi="Calibri" w:cs="Calibri"/>
          <w:sz w:val="20"/>
          <w:szCs w:val="20"/>
        </w:rPr>
        <w:t xml:space="preserve"> and access to our online discussion group</w:t>
      </w:r>
      <w:r w:rsidR="00B079C9" w:rsidRPr="006C0FE8">
        <w:rPr>
          <w:rFonts w:ascii="Calibri" w:hAnsi="Calibri" w:cs="Calibri"/>
          <w:sz w:val="20"/>
          <w:szCs w:val="20"/>
        </w:rPr>
        <w:t xml:space="preserve"> are the top benefits of membership</w:t>
      </w:r>
      <w:r w:rsidRPr="006C0FE8">
        <w:rPr>
          <w:rFonts w:ascii="Calibri" w:hAnsi="Calibri" w:cs="Calibri"/>
          <w:sz w:val="20"/>
          <w:szCs w:val="20"/>
        </w:rPr>
        <w:t>. In order to qualify for SIG membership, you must be a member in good standing of AS</w:t>
      </w:r>
      <w:r w:rsidR="00DD7924" w:rsidRPr="006C0FE8">
        <w:rPr>
          <w:rFonts w:ascii="Calibri" w:hAnsi="Calibri" w:cs="Calibri"/>
          <w:sz w:val="20"/>
          <w:szCs w:val="20"/>
        </w:rPr>
        <w:t>I or one of the affiliated</w:t>
      </w:r>
      <w:r w:rsidRPr="006C0FE8">
        <w:rPr>
          <w:rFonts w:ascii="Calibri" w:hAnsi="Calibri" w:cs="Calibri"/>
          <w:sz w:val="20"/>
          <w:szCs w:val="20"/>
        </w:rPr>
        <w:t xml:space="preserve"> societies</w:t>
      </w:r>
      <w:r w:rsidR="00DD7924" w:rsidRPr="006C0FE8">
        <w:rPr>
          <w:rFonts w:ascii="Calibri" w:hAnsi="Calibri" w:cs="Calibri"/>
          <w:sz w:val="20"/>
          <w:szCs w:val="20"/>
        </w:rPr>
        <w:t xml:space="preserve"> listed below</w:t>
      </w:r>
      <w:r w:rsidRPr="006C0FE8">
        <w:rPr>
          <w:rFonts w:ascii="Calibri" w:hAnsi="Calibri" w:cs="Calibri"/>
          <w:sz w:val="20"/>
          <w:szCs w:val="20"/>
        </w:rPr>
        <w:t xml:space="preserve">. </w:t>
      </w:r>
      <w:r w:rsidR="00B079C9" w:rsidRPr="006C0FE8">
        <w:rPr>
          <w:rFonts w:ascii="Calibri" w:hAnsi="Calibri" w:cs="Calibri"/>
          <w:sz w:val="20"/>
          <w:szCs w:val="20"/>
        </w:rPr>
        <w:t>You can join the SIG through the ASI Online Store on www.asindexing.org.</w:t>
      </w:r>
    </w:p>
    <w:p w14:paraId="55876D26" w14:textId="77777777" w:rsidR="006E6A6E" w:rsidRPr="006C0FE8" w:rsidRDefault="00A54432" w:rsidP="0097153C">
      <w:pPr>
        <w:pStyle w:val="NormalWeb"/>
        <w:shd w:val="clear" w:color="auto" w:fill="FFFFFF"/>
        <w:spacing w:after="120"/>
        <w:jc w:val="center"/>
        <w:rPr>
          <w:rFonts w:ascii="Calibri" w:hAnsi="Calibri" w:cs="Calibri"/>
          <w:b/>
          <w:bCs/>
          <w:sz w:val="20"/>
          <w:szCs w:val="20"/>
        </w:rPr>
      </w:pPr>
      <w:r w:rsidRPr="006C0FE8">
        <w:rPr>
          <w:rFonts w:ascii="Calibri" w:hAnsi="Calibri" w:cs="Calibri"/>
          <w:b/>
          <w:bCs/>
          <w:sz w:val="20"/>
          <w:szCs w:val="20"/>
        </w:rPr>
        <w:t>To be</w:t>
      </w:r>
      <w:r w:rsidR="00B079C9" w:rsidRPr="006C0FE8">
        <w:rPr>
          <w:rFonts w:ascii="Calibri" w:hAnsi="Calibri" w:cs="Calibri"/>
          <w:b/>
          <w:bCs/>
          <w:sz w:val="20"/>
          <w:szCs w:val="20"/>
        </w:rPr>
        <w:t xml:space="preserve"> listed on the SIG website,</w:t>
      </w:r>
      <w:r w:rsidR="00A54211" w:rsidRPr="006C0FE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B3827" w:rsidRPr="006C0FE8">
        <w:rPr>
          <w:rFonts w:ascii="Calibri" w:hAnsi="Calibri" w:cs="Calibri"/>
          <w:b/>
          <w:bCs/>
          <w:sz w:val="20"/>
          <w:szCs w:val="20"/>
        </w:rPr>
        <w:t>p</w:t>
      </w:r>
      <w:r w:rsidR="00A54211" w:rsidRPr="006C0FE8">
        <w:rPr>
          <w:rFonts w:ascii="Calibri" w:hAnsi="Calibri" w:cs="Calibri"/>
          <w:b/>
          <w:bCs/>
          <w:sz w:val="20"/>
          <w:szCs w:val="20"/>
        </w:rPr>
        <w:t>lease</w:t>
      </w:r>
      <w:r w:rsidR="006E6A6E" w:rsidRPr="006C0FE8">
        <w:rPr>
          <w:rFonts w:ascii="Calibri" w:hAnsi="Calibri" w:cs="Calibri"/>
          <w:b/>
          <w:bCs/>
          <w:sz w:val="20"/>
          <w:szCs w:val="20"/>
        </w:rPr>
        <w:t xml:space="preserve"> complete </w:t>
      </w:r>
      <w:r w:rsidR="00B079C9" w:rsidRPr="006C0FE8">
        <w:rPr>
          <w:rFonts w:ascii="Calibri" w:hAnsi="Calibri" w:cs="Calibri"/>
          <w:b/>
          <w:bCs/>
          <w:sz w:val="20"/>
          <w:szCs w:val="20"/>
        </w:rPr>
        <w:t xml:space="preserve">this form and </w:t>
      </w:r>
      <w:r w:rsidR="006E6A6E" w:rsidRPr="006C0FE8">
        <w:rPr>
          <w:rFonts w:ascii="Calibri" w:hAnsi="Calibri" w:cs="Calibri"/>
          <w:b/>
          <w:bCs/>
          <w:sz w:val="20"/>
          <w:szCs w:val="20"/>
        </w:rPr>
        <w:t xml:space="preserve">email </w:t>
      </w:r>
      <w:r w:rsidR="00B079C9" w:rsidRPr="006C0FE8">
        <w:rPr>
          <w:rFonts w:ascii="Calibri" w:hAnsi="Calibri" w:cs="Calibri"/>
          <w:b/>
          <w:bCs/>
          <w:sz w:val="20"/>
          <w:szCs w:val="20"/>
        </w:rPr>
        <w:t xml:space="preserve">it </w:t>
      </w:r>
      <w:r w:rsidR="006E6A6E" w:rsidRPr="006C0FE8">
        <w:rPr>
          <w:rFonts w:ascii="Calibri" w:hAnsi="Calibri" w:cs="Calibri"/>
          <w:b/>
          <w:bCs/>
          <w:sz w:val="20"/>
          <w:szCs w:val="20"/>
        </w:rPr>
        <w:t>to</w:t>
      </w:r>
      <w:r w:rsidR="0017056C" w:rsidRPr="006C0FE8">
        <w:rPr>
          <w:rFonts w:ascii="Calibri" w:hAnsi="Calibri" w:cs="Calibri"/>
          <w:b/>
          <w:bCs/>
          <w:sz w:val="20"/>
          <w:szCs w:val="20"/>
        </w:rPr>
        <w:t xml:space="preserve"> the </w:t>
      </w:r>
      <w:r w:rsidR="006E3094" w:rsidRPr="006C0FE8">
        <w:rPr>
          <w:rFonts w:ascii="Calibri" w:hAnsi="Calibri" w:cs="Calibri"/>
          <w:b/>
          <w:bCs/>
          <w:sz w:val="20"/>
          <w:szCs w:val="20"/>
        </w:rPr>
        <w:br/>
      </w:r>
      <w:r w:rsidR="0017056C" w:rsidRPr="006C0FE8">
        <w:rPr>
          <w:rFonts w:ascii="Calibri" w:hAnsi="Calibri" w:cs="Calibri"/>
          <w:b/>
          <w:bCs/>
          <w:sz w:val="20"/>
          <w:szCs w:val="20"/>
        </w:rPr>
        <w:t xml:space="preserve">SIG Membership Coordinator, </w:t>
      </w:r>
      <w:hyperlink r:id="rId8" w:history="1">
        <w:r w:rsidR="0097153C" w:rsidRPr="006C0FE8">
          <w:rPr>
            <w:rStyle w:val="Hyperlink"/>
            <w:rFonts w:ascii="Calibri" w:hAnsi="Calibri" w:cs="Calibri"/>
            <w:b/>
            <w:bCs/>
            <w:sz w:val="20"/>
            <w:szCs w:val="20"/>
          </w:rPr>
          <w:t>Shannon Li</w:t>
        </w:r>
      </w:hyperlink>
      <w:r w:rsidR="0097153C" w:rsidRPr="006C0FE8">
        <w:rPr>
          <w:rFonts w:ascii="Calibri" w:hAnsi="Calibri" w:cs="Calibri"/>
          <w:b/>
          <w:bCs/>
          <w:sz w:val="20"/>
          <w:szCs w:val="20"/>
        </w:rPr>
        <w:t>.</w:t>
      </w:r>
    </w:p>
    <w:p w14:paraId="47733BCC" w14:textId="77777777" w:rsidR="006E3094" w:rsidRDefault="00C2360B" w:rsidP="006E3094">
      <w:pPr>
        <w:spacing w:after="120"/>
        <w:rPr>
          <w:rFonts w:ascii="Calibri" w:hAnsi="Calibri" w:cs="Calibri"/>
        </w:rPr>
      </w:pPr>
      <w:r w:rsidRPr="006C0FE8">
        <w:rPr>
          <w:rFonts w:ascii="Calibri" w:hAnsi="Calibri" w:cs="Calibri"/>
        </w:rPr>
        <w:t>Please indicate</w:t>
      </w:r>
      <w:r w:rsidR="006E6A6E" w:rsidRPr="006C0FE8">
        <w:rPr>
          <w:rFonts w:ascii="Calibri" w:hAnsi="Calibri" w:cs="Calibri"/>
        </w:rPr>
        <w:t xml:space="preserve"> your society membership:</w:t>
      </w:r>
      <w:r w:rsidRPr="006C0FE8">
        <w:rPr>
          <w:rFonts w:ascii="Calibri" w:hAnsi="Calibri" w:cs="Calibri"/>
        </w:rPr>
        <w:t xml:space="preserve"> </w:t>
      </w:r>
    </w:p>
    <w:p w14:paraId="2AC9D7A7" w14:textId="77777777" w:rsidR="004F2989" w:rsidRPr="006C0FE8" w:rsidRDefault="004F2989" w:rsidP="006E3094">
      <w:pPr>
        <w:spacing w:after="120"/>
        <w:ind w:left="432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 </w:t>
      </w:r>
      <w:r w:rsidRPr="004F2989">
        <w:rPr>
          <w:rFonts w:ascii="Calibri" w:hAnsi="Calibri" w:cs="Calibri"/>
        </w:rPr>
        <w:t>American Society for Indexing (ASI)</w:t>
      </w:r>
      <w:r>
        <w:rPr>
          <w:rFonts w:ascii="Calibri" w:hAnsi="Calibri" w:cs="Calibri"/>
        </w:rPr>
        <w:br/>
        <w:t xml:space="preserve">___ </w:t>
      </w:r>
      <w:r w:rsidRPr="004F2989">
        <w:rPr>
          <w:rFonts w:ascii="Calibri" w:hAnsi="Calibri" w:cs="Calibri"/>
        </w:rPr>
        <w:t>Association of Southern African Indexers and Bibliographers (ASAIB)</w:t>
      </w:r>
      <w:r>
        <w:rPr>
          <w:rFonts w:ascii="Calibri" w:hAnsi="Calibri" w:cs="Calibri"/>
        </w:rPr>
        <w:br/>
        <w:t xml:space="preserve">___ </w:t>
      </w:r>
      <w:r w:rsidRPr="004F2989">
        <w:rPr>
          <w:rFonts w:ascii="Calibri" w:hAnsi="Calibri" w:cs="Calibri"/>
        </w:rPr>
        <w:t>Australian and New Zealand Society of Indexers (ANZSI)</w:t>
      </w:r>
      <w:r>
        <w:rPr>
          <w:rFonts w:ascii="Calibri" w:hAnsi="Calibri" w:cs="Calibri"/>
        </w:rPr>
        <w:br/>
        <w:t xml:space="preserve">___ </w:t>
      </w:r>
      <w:r w:rsidRPr="004F2989">
        <w:rPr>
          <w:rFonts w:ascii="Calibri" w:hAnsi="Calibri" w:cs="Calibri"/>
        </w:rPr>
        <w:t>China Society of Indexing and Database Management (formerly China Society of Indexers) (CSI)</w:t>
      </w:r>
      <w:r>
        <w:rPr>
          <w:rFonts w:ascii="Calibri" w:hAnsi="Calibri" w:cs="Calibri"/>
        </w:rPr>
        <w:br/>
        <w:t xml:space="preserve">___ </w:t>
      </w:r>
      <w:r w:rsidRPr="004F2989">
        <w:rPr>
          <w:rFonts w:ascii="Calibri" w:hAnsi="Calibri" w:cs="Calibri"/>
        </w:rPr>
        <w:t xml:space="preserve">Indexing Society of Canada / Société </w:t>
      </w:r>
      <w:proofErr w:type="spellStart"/>
      <w:r w:rsidRPr="004F2989">
        <w:rPr>
          <w:rFonts w:ascii="Calibri" w:hAnsi="Calibri" w:cs="Calibri"/>
        </w:rPr>
        <w:t>canadienne</w:t>
      </w:r>
      <w:proofErr w:type="spellEnd"/>
      <w:r w:rsidRPr="004F2989">
        <w:rPr>
          <w:rFonts w:ascii="Calibri" w:hAnsi="Calibri" w:cs="Calibri"/>
        </w:rPr>
        <w:t xml:space="preserve"> </w:t>
      </w:r>
      <w:proofErr w:type="spellStart"/>
      <w:r w:rsidRPr="004F2989">
        <w:rPr>
          <w:rFonts w:ascii="Calibri" w:hAnsi="Calibri" w:cs="Calibri"/>
        </w:rPr>
        <w:t>d’indexation</w:t>
      </w:r>
      <w:proofErr w:type="spellEnd"/>
      <w:r w:rsidRPr="004F2989">
        <w:rPr>
          <w:rFonts w:ascii="Calibri" w:hAnsi="Calibri" w:cs="Calibri"/>
        </w:rPr>
        <w:t xml:space="preserve"> (ISC/SCI)</w:t>
      </w:r>
      <w:r>
        <w:rPr>
          <w:rFonts w:ascii="Calibri" w:hAnsi="Calibri" w:cs="Calibri"/>
        </w:rPr>
        <w:br/>
        <w:t xml:space="preserve">___ </w:t>
      </w:r>
      <w:r w:rsidRPr="004F2989">
        <w:rPr>
          <w:rFonts w:ascii="Calibri" w:hAnsi="Calibri" w:cs="Calibri"/>
        </w:rPr>
        <w:t>Society of Indexers (SI)</w:t>
      </w:r>
      <w:r>
        <w:rPr>
          <w:rFonts w:ascii="Calibri" w:hAnsi="Calibri" w:cs="Calibri"/>
        </w:rPr>
        <w:br/>
        <w:t xml:space="preserve">___ </w:t>
      </w:r>
      <w:proofErr w:type="spellStart"/>
      <w:r w:rsidRPr="004F2989">
        <w:rPr>
          <w:rFonts w:ascii="Calibri" w:hAnsi="Calibri" w:cs="Calibri"/>
        </w:rPr>
        <w:t>Deutsches</w:t>
      </w:r>
      <w:proofErr w:type="spellEnd"/>
      <w:r w:rsidRPr="004F2989">
        <w:rPr>
          <w:rFonts w:ascii="Calibri" w:hAnsi="Calibri" w:cs="Calibri"/>
        </w:rPr>
        <w:t xml:space="preserve"> </w:t>
      </w:r>
      <w:proofErr w:type="spellStart"/>
      <w:r w:rsidRPr="004F2989">
        <w:rPr>
          <w:rFonts w:ascii="Calibri" w:hAnsi="Calibri" w:cs="Calibri"/>
        </w:rPr>
        <w:t>Netzwerk</w:t>
      </w:r>
      <w:proofErr w:type="spellEnd"/>
      <w:r w:rsidRPr="004F2989">
        <w:rPr>
          <w:rFonts w:ascii="Calibri" w:hAnsi="Calibri" w:cs="Calibri"/>
        </w:rPr>
        <w:t xml:space="preserve"> der Indexer/German Indexing Network (DNI)</w:t>
      </w:r>
      <w:r>
        <w:rPr>
          <w:rFonts w:ascii="Calibri" w:hAnsi="Calibri" w:cs="Calibri"/>
        </w:rPr>
        <w:br/>
        <w:t xml:space="preserve">___ </w:t>
      </w:r>
      <w:proofErr w:type="spellStart"/>
      <w:r w:rsidRPr="004F2989">
        <w:rPr>
          <w:rFonts w:ascii="Calibri" w:hAnsi="Calibri" w:cs="Calibri"/>
        </w:rPr>
        <w:t>Nederlands</w:t>
      </w:r>
      <w:proofErr w:type="spellEnd"/>
      <w:r w:rsidRPr="004F2989">
        <w:rPr>
          <w:rFonts w:ascii="Calibri" w:hAnsi="Calibri" w:cs="Calibri"/>
        </w:rPr>
        <w:t xml:space="preserve"> Indexers </w:t>
      </w:r>
      <w:proofErr w:type="spellStart"/>
      <w:r w:rsidRPr="004F2989">
        <w:rPr>
          <w:rFonts w:ascii="Calibri" w:hAnsi="Calibri" w:cs="Calibri"/>
        </w:rPr>
        <w:t>Netwerk</w:t>
      </w:r>
      <w:proofErr w:type="spellEnd"/>
      <w:r w:rsidRPr="004F2989">
        <w:rPr>
          <w:rFonts w:ascii="Calibri" w:hAnsi="Calibri" w:cs="Calibri"/>
        </w:rPr>
        <w:t>/Netherlands Indexing Network (NNI)</w:t>
      </w:r>
    </w:p>
    <w:p w14:paraId="1C62F3A4" w14:textId="77777777" w:rsidR="004F2989" w:rsidRPr="006C0FE8" w:rsidRDefault="004F2989" w:rsidP="004F2989">
      <w:pPr>
        <w:spacing w:after="120"/>
        <w:rPr>
          <w:rFonts w:ascii="Calibri" w:hAnsi="Calibri" w:cs="Calibri"/>
        </w:rPr>
      </w:pPr>
    </w:p>
    <w:p w14:paraId="1B29A97B" w14:textId="77777777" w:rsidR="00006702" w:rsidRPr="006C0FE8" w:rsidRDefault="004771FA" w:rsidP="004F2989">
      <w:pPr>
        <w:spacing w:after="120"/>
        <w:rPr>
          <w:rFonts w:ascii="Calibri" w:hAnsi="Calibri" w:cs="Calibri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BC09A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883275" cy="0"/>
                <wp:effectExtent l="0" t="0" r="0" b="0"/>
                <wp:wrapNone/>
                <wp:docPr id="14670796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8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8F4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.05pt;width:463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">
                <o:lock v:ext="edit" shapetype="f"/>
              </v:shape>
            </w:pict>
          </mc:Fallback>
        </mc:AlternateContent>
      </w:r>
    </w:p>
    <w:p w14:paraId="2857916D" w14:textId="21A62FA6" w:rsidR="006E6A6E" w:rsidRPr="006C0FE8" w:rsidRDefault="004B511A" w:rsidP="0084524D">
      <w:pPr>
        <w:spacing w:after="120"/>
        <w:jc w:val="center"/>
        <w:rPr>
          <w:rFonts w:ascii="Calibri" w:hAnsi="Calibri" w:cs="Calibri"/>
          <w:b/>
        </w:rPr>
      </w:pPr>
      <w:r w:rsidRPr="006C0FE8">
        <w:rPr>
          <w:rFonts w:ascii="Calibri" w:hAnsi="Calibri" w:cs="Calibri"/>
          <w:b/>
        </w:rPr>
        <w:t>Use this form f</w:t>
      </w:r>
      <w:r w:rsidR="006E6A6E" w:rsidRPr="006C0FE8">
        <w:rPr>
          <w:rFonts w:ascii="Calibri" w:hAnsi="Calibri" w:cs="Calibri"/>
          <w:b/>
        </w:rPr>
        <w:t xml:space="preserve">or new members only. </w:t>
      </w:r>
      <w:r w:rsidRPr="006C0FE8">
        <w:rPr>
          <w:rFonts w:ascii="Calibri" w:hAnsi="Calibri" w:cs="Calibri"/>
          <w:b/>
        </w:rPr>
        <w:t xml:space="preserve">Please contact </w:t>
      </w:r>
      <w:r w:rsidR="006E6A6E" w:rsidRPr="006C0FE8">
        <w:rPr>
          <w:rFonts w:ascii="Calibri" w:hAnsi="Calibri" w:cs="Calibri"/>
          <w:b/>
        </w:rPr>
        <w:t xml:space="preserve">our </w:t>
      </w:r>
      <w:r w:rsidR="0084524D" w:rsidRPr="006C0FE8">
        <w:rPr>
          <w:rFonts w:ascii="Calibri" w:hAnsi="Calibri" w:cs="Calibri"/>
          <w:b/>
        </w:rPr>
        <w:t>SIG manager</w:t>
      </w:r>
      <w:r w:rsidR="00DB6963">
        <w:rPr>
          <w:rFonts w:ascii="Calibri" w:hAnsi="Calibri" w:cs="Calibri"/>
          <w:b/>
        </w:rPr>
        <w:t xml:space="preserve">, </w:t>
      </w:r>
      <w:hyperlink r:id="rId9" w:history="1">
        <w:r w:rsidR="00F17289" w:rsidRPr="00F17289">
          <w:rPr>
            <w:rStyle w:val="Hyperlink"/>
            <w:rFonts w:ascii="Calibri" w:hAnsi="Calibri" w:cs="Calibri"/>
            <w:b/>
          </w:rPr>
          <w:t>Vickie Jacobs</w:t>
        </w:r>
      </w:hyperlink>
      <w:r w:rsidR="0084524D">
        <w:rPr>
          <w:rFonts w:ascii="Calibri" w:hAnsi="Calibri" w:cs="Calibri"/>
          <w:b/>
        </w:rPr>
        <w:t>,</w:t>
      </w:r>
      <w:r w:rsidR="006E3094" w:rsidRPr="006E3094">
        <w:rPr>
          <w:rFonts w:ascii="Calibri" w:hAnsi="Calibri" w:cs="Calibri"/>
          <w:b/>
        </w:rPr>
        <w:br/>
      </w:r>
      <w:r w:rsidRPr="006C0FE8">
        <w:rPr>
          <w:rFonts w:ascii="Calibri" w:hAnsi="Calibri" w:cs="Calibri"/>
          <w:b/>
        </w:rPr>
        <w:t>with changes to existing listings.</w:t>
      </w:r>
    </w:p>
    <w:p w14:paraId="4272CFD9" w14:textId="77777777" w:rsidR="006E6A6E" w:rsidRPr="006C0FE8" w:rsidRDefault="006E6A6E" w:rsidP="004F2989">
      <w:pPr>
        <w:spacing w:after="120"/>
        <w:rPr>
          <w:rFonts w:ascii="Calibri" w:hAnsi="Calibri" w:cs="Calibri"/>
          <w:b/>
          <w:bCs/>
        </w:rPr>
      </w:pPr>
    </w:p>
    <w:p w14:paraId="499C9C16" w14:textId="77777777" w:rsidR="006E6A6E" w:rsidRPr="006C0FE8" w:rsidRDefault="004B511A" w:rsidP="004F2989">
      <w:pPr>
        <w:spacing w:after="120"/>
        <w:rPr>
          <w:rFonts w:ascii="Calibri" w:hAnsi="Calibri" w:cs="Calibri"/>
          <w:bCs/>
        </w:rPr>
      </w:pPr>
      <w:r w:rsidRPr="006C0FE8">
        <w:rPr>
          <w:rFonts w:ascii="Calibri" w:hAnsi="Calibri" w:cs="Calibri"/>
          <w:bCs/>
        </w:rPr>
        <w:t xml:space="preserve">Please complete the following fields for our records and for placement on our SIG website. </w:t>
      </w:r>
      <w:r w:rsidR="006E6A6E" w:rsidRPr="006C0FE8">
        <w:rPr>
          <w:rFonts w:ascii="Calibri" w:hAnsi="Calibri" w:cs="Calibri"/>
          <w:bCs/>
        </w:rPr>
        <w:t xml:space="preserve">If you do not want certain information </w:t>
      </w:r>
      <w:r w:rsidRPr="006C0FE8">
        <w:rPr>
          <w:rFonts w:ascii="Calibri" w:hAnsi="Calibri" w:cs="Calibri"/>
          <w:bCs/>
        </w:rPr>
        <w:t xml:space="preserve">to be displayed </w:t>
      </w:r>
      <w:r w:rsidR="006E6A6E" w:rsidRPr="006C0FE8">
        <w:rPr>
          <w:rFonts w:ascii="Calibri" w:hAnsi="Calibri" w:cs="Calibri"/>
          <w:bCs/>
        </w:rPr>
        <w:t>on the site, let us know</w:t>
      </w:r>
      <w:r w:rsidRPr="006C0FE8">
        <w:rPr>
          <w:rFonts w:ascii="Calibri" w:hAnsi="Calibri" w:cs="Calibri"/>
          <w:bCs/>
        </w:rPr>
        <w:t xml:space="preserve"> by adding the word “(confidential)”</w:t>
      </w:r>
      <w:r w:rsidR="00CD7187" w:rsidRPr="006C0FE8">
        <w:rPr>
          <w:rFonts w:ascii="Calibri" w:hAnsi="Calibri" w:cs="Calibri"/>
          <w:bCs/>
        </w:rPr>
        <w:t xml:space="preserve"> following the entry</w:t>
      </w:r>
      <w:r w:rsidR="006E6A6E" w:rsidRPr="006C0FE8">
        <w:rPr>
          <w:rFonts w:ascii="Calibri" w:hAnsi="Calibri" w:cs="Calibri"/>
          <w:bCs/>
        </w:rPr>
        <w:t>.</w:t>
      </w:r>
    </w:p>
    <w:p w14:paraId="181CD32F" w14:textId="77777777" w:rsidR="00EC6B37" w:rsidRPr="006C0FE8" w:rsidRDefault="00EC6B37" w:rsidP="004F2989">
      <w:pPr>
        <w:spacing w:after="120"/>
        <w:rPr>
          <w:rFonts w:ascii="Calibri" w:hAnsi="Calibri" w:cs="Calibri"/>
          <w:bCs/>
        </w:rPr>
      </w:pPr>
    </w:p>
    <w:p w14:paraId="24DE67BA" w14:textId="77777777" w:rsidR="00006702" w:rsidRPr="00006702" w:rsidRDefault="00006702" w:rsidP="004F2989">
      <w:pPr>
        <w:spacing w:after="120"/>
        <w:rPr>
          <w:rFonts w:ascii="Calibri" w:hAnsi="Calibri" w:cs="Calibri"/>
          <w:bCs/>
        </w:rPr>
      </w:pPr>
      <w:r w:rsidRPr="00006702">
        <w:rPr>
          <w:rFonts w:ascii="Calibri" w:hAnsi="Calibri" w:cs="Calibri"/>
          <w:b/>
          <w:bCs/>
        </w:rPr>
        <w:t>Personal Information</w:t>
      </w:r>
      <w:r w:rsidRPr="00006702">
        <w:rPr>
          <w:rFonts w:ascii="Calibri" w:hAnsi="Calibri" w:cs="Calibri"/>
          <w:bCs/>
        </w:rPr>
        <w:t xml:space="preserve"> </w:t>
      </w:r>
    </w:p>
    <w:p w14:paraId="033E0026" w14:textId="77777777" w:rsidR="006E6A6E" w:rsidRPr="006C0FE8" w:rsidRDefault="006E6A6E">
      <w:pPr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CD7187" w:rsidRPr="006C0FE8" w14:paraId="25196E84" w14:textId="77777777" w:rsidTr="006C0FE8">
        <w:tc>
          <w:tcPr>
            <w:tcW w:w="2088" w:type="dxa"/>
            <w:shd w:val="clear" w:color="auto" w:fill="auto"/>
          </w:tcPr>
          <w:p w14:paraId="7C986068" w14:textId="77777777" w:rsidR="00CD7187" w:rsidRPr="006C0FE8" w:rsidRDefault="00CD7187" w:rsidP="004660DB">
            <w:pPr>
              <w:rPr>
                <w:rFonts w:ascii="Calibri" w:hAnsi="Calibri" w:cs="Calibri"/>
                <w:bCs/>
                <w:color w:val="00B050"/>
              </w:rPr>
            </w:pPr>
            <w:r w:rsidRPr="006C0FE8">
              <w:rPr>
                <w:rFonts w:ascii="Calibri" w:hAnsi="Calibri" w:cs="Calibri"/>
                <w:b/>
                <w:bCs/>
              </w:rPr>
              <w:t>Name</w:t>
            </w:r>
            <w:r w:rsidRPr="006C0FE8">
              <w:rPr>
                <w:rFonts w:ascii="Calibri" w:hAnsi="Calibri" w:cs="Calibri"/>
                <w:bCs/>
              </w:rPr>
              <w:t>:</w:t>
            </w:r>
            <w:r w:rsidRPr="006C0FE8">
              <w:rPr>
                <w:rFonts w:ascii="Calibri" w:hAnsi="Calibri" w:cs="Calibri"/>
                <w:bCs/>
                <w:color w:val="00B050"/>
              </w:rPr>
              <w:t xml:space="preserve"> </w:t>
            </w:r>
          </w:p>
        </w:tc>
        <w:tc>
          <w:tcPr>
            <w:tcW w:w="7488" w:type="dxa"/>
            <w:shd w:val="clear" w:color="auto" w:fill="auto"/>
          </w:tcPr>
          <w:p w14:paraId="7CB7753C" w14:textId="77777777" w:rsidR="00CD7187" w:rsidRPr="006C0FE8" w:rsidRDefault="00CD7187" w:rsidP="004660DB">
            <w:pPr>
              <w:rPr>
                <w:rFonts w:ascii="Calibri" w:hAnsi="Calibri" w:cs="Calibri"/>
                <w:bCs/>
                <w:color w:val="00B050"/>
              </w:rPr>
            </w:pPr>
          </w:p>
        </w:tc>
      </w:tr>
      <w:tr w:rsidR="00CD7187" w:rsidRPr="006C0FE8" w14:paraId="409633E2" w14:textId="77777777" w:rsidTr="006C0FE8">
        <w:tc>
          <w:tcPr>
            <w:tcW w:w="2088" w:type="dxa"/>
            <w:shd w:val="clear" w:color="auto" w:fill="auto"/>
          </w:tcPr>
          <w:p w14:paraId="5BB19132" w14:textId="77777777" w:rsidR="00CD7187" w:rsidRPr="006C0FE8" w:rsidRDefault="00CD7187" w:rsidP="004660DB">
            <w:pPr>
              <w:rPr>
                <w:rFonts w:ascii="Calibri" w:hAnsi="Calibri" w:cs="Calibri"/>
                <w:bCs/>
                <w:color w:val="00B050"/>
              </w:rPr>
            </w:pPr>
            <w:r w:rsidRPr="006C0FE8">
              <w:rPr>
                <w:rFonts w:ascii="Calibri" w:hAnsi="Calibri" w:cs="Calibri"/>
                <w:b/>
                <w:bCs/>
              </w:rPr>
              <w:t>Business name</w:t>
            </w:r>
            <w:r w:rsidRPr="006C0FE8">
              <w:rPr>
                <w:rFonts w:ascii="Calibri" w:hAnsi="Calibri" w:cs="Calibri"/>
                <w:bCs/>
              </w:rPr>
              <w:t xml:space="preserve">: </w:t>
            </w:r>
          </w:p>
        </w:tc>
        <w:tc>
          <w:tcPr>
            <w:tcW w:w="7488" w:type="dxa"/>
            <w:shd w:val="clear" w:color="auto" w:fill="auto"/>
          </w:tcPr>
          <w:p w14:paraId="461C23CC" w14:textId="77777777" w:rsidR="00CD7187" w:rsidRPr="006C0FE8" w:rsidRDefault="00CD7187" w:rsidP="004660DB">
            <w:pPr>
              <w:rPr>
                <w:rFonts w:ascii="Calibri" w:hAnsi="Calibri" w:cs="Calibri"/>
                <w:bCs/>
                <w:color w:val="00B050"/>
              </w:rPr>
            </w:pPr>
          </w:p>
        </w:tc>
      </w:tr>
      <w:tr w:rsidR="00CD7187" w:rsidRPr="006C0FE8" w14:paraId="0011902D" w14:textId="77777777" w:rsidTr="006C0FE8">
        <w:tc>
          <w:tcPr>
            <w:tcW w:w="2088" w:type="dxa"/>
            <w:shd w:val="clear" w:color="auto" w:fill="auto"/>
          </w:tcPr>
          <w:p w14:paraId="5D5138B8" w14:textId="77777777" w:rsidR="00CD7187" w:rsidRPr="006C0FE8" w:rsidRDefault="00CD7187" w:rsidP="004660DB">
            <w:pPr>
              <w:rPr>
                <w:rFonts w:ascii="Calibri" w:hAnsi="Calibri" w:cs="Calibri"/>
                <w:bCs/>
                <w:color w:val="00B050"/>
              </w:rPr>
            </w:pPr>
            <w:r w:rsidRPr="006C0FE8">
              <w:rPr>
                <w:rFonts w:ascii="Calibri" w:hAnsi="Calibri" w:cs="Calibri"/>
                <w:b/>
                <w:bCs/>
              </w:rPr>
              <w:t>Address Line 1</w:t>
            </w:r>
            <w:r w:rsidRPr="006C0FE8">
              <w:rPr>
                <w:rFonts w:ascii="Calibri" w:hAnsi="Calibri" w:cs="Calibri"/>
                <w:bCs/>
              </w:rPr>
              <w:t xml:space="preserve">: </w:t>
            </w:r>
          </w:p>
        </w:tc>
        <w:tc>
          <w:tcPr>
            <w:tcW w:w="7488" w:type="dxa"/>
            <w:shd w:val="clear" w:color="auto" w:fill="auto"/>
          </w:tcPr>
          <w:p w14:paraId="0FF9DFF6" w14:textId="77777777" w:rsidR="00CD7187" w:rsidRPr="006C0FE8" w:rsidRDefault="00CD7187" w:rsidP="004660DB">
            <w:pPr>
              <w:rPr>
                <w:rFonts w:ascii="Calibri" w:hAnsi="Calibri" w:cs="Calibri"/>
                <w:bCs/>
                <w:color w:val="00B050"/>
              </w:rPr>
            </w:pPr>
          </w:p>
        </w:tc>
      </w:tr>
      <w:tr w:rsidR="00CD7187" w:rsidRPr="006C0FE8" w14:paraId="6B729285" w14:textId="77777777" w:rsidTr="006C0FE8">
        <w:tc>
          <w:tcPr>
            <w:tcW w:w="2088" w:type="dxa"/>
            <w:shd w:val="clear" w:color="auto" w:fill="auto"/>
          </w:tcPr>
          <w:p w14:paraId="3CD4BD7A" w14:textId="77777777" w:rsidR="00CD7187" w:rsidRPr="006C0FE8" w:rsidRDefault="00CD7187" w:rsidP="004660DB">
            <w:pPr>
              <w:rPr>
                <w:rFonts w:ascii="Calibri" w:hAnsi="Calibri" w:cs="Calibri"/>
                <w:b/>
                <w:bCs/>
              </w:rPr>
            </w:pPr>
            <w:r w:rsidRPr="006C0FE8">
              <w:rPr>
                <w:rFonts w:ascii="Calibri" w:hAnsi="Calibri" w:cs="Calibri"/>
                <w:b/>
                <w:bCs/>
              </w:rPr>
              <w:t>Address Line 2:</w:t>
            </w:r>
          </w:p>
        </w:tc>
        <w:tc>
          <w:tcPr>
            <w:tcW w:w="7488" w:type="dxa"/>
            <w:shd w:val="clear" w:color="auto" w:fill="auto"/>
          </w:tcPr>
          <w:p w14:paraId="4875D4D4" w14:textId="77777777" w:rsidR="00CD7187" w:rsidRPr="006C0FE8" w:rsidRDefault="00CD7187" w:rsidP="004660DB">
            <w:pPr>
              <w:rPr>
                <w:rFonts w:ascii="Calibri" w:hAnsi="Calibri" w:cs="Calibri"/>
                <w:bCs/>
                <w:color w:val="00B050"/>
              </w:rPr>
            </w:pPr>
          </w:p>
        </w:tc>
      </w:tr>
      <w:tr w:rsidR="00CD7187" w:rsidRPr="006C0FE8" w14:paraId="2E2A35AD" w14:textId="77777777" w:rsidTr="006C0FE8">
        <w:tc>
          <w:tcPr>
            <w:tcW w:w="2088" w:type="dxa"/>
            <w:shd w:val="clear" w:color="auto" w:fill="auto"/>
          </w:tcPr>
          <w:p w14:paraId="256BD96D" w14:textId="77777777" w:rsidR="00CD7187" w:rsidRPr="006C0FE8" w:rsidRDefault="00CD7187" w:rsidP="004660DB">
            <w:pPr>
              <w:rPr>
                <w:rFonts w:ascii="Calibri" w:hAnsi="Calibri" w:cs="Calibri"/>
                <w:b/>
                <w:bCs/>
              </w:rPr>
            </w:pPr>
            <w:r w:rsidRPr="006C0FE8">
              <w:rPr>
                <w:rFonts w:ascii="Calibri" w:hAnsi="Calibri" w:cs="Calibri"/>
                <w:b/>
                <w:bCs/>
              </w:rPr>
              <w:t>Address Line 3:</w:t>
            </w:r>
          </w:p>
        </w:tc>
        <w:tc>
          <w:tcPr>
            <w:tcW w:w="7488" w:type="dxa"/>
            <w:shd w:val="clear" w:color="auto" w:fill="auto"/>
          </w:tcPr>
          <w:p w14:paraId="3580EDA9" w14:textId="77777777" w:rsidR="00CD7187" w:rsidRPr="006C0FE8" w:rsidRDefault="00CD7187" w:rsidP="004660DB">
            <w:pPr>
              <w:rPr>
                <w:rFonts w:ascii="Calibri" w:hAnsi="Calibri" w:cs="Calibri"/>
                <w:bCs/>
                <w:color w:val="00B050"/>
              </w:rPr>
            </w:pPr>
          </w:p>
        </w:tc>
      </w:tr>
      <w:tr w:rsidR="00CD7187" w:rsidRPr="006C0FE8" w14:paraId="1E723DF7" w14:textId="77777777" w:rsidTr="006C0FE8">
        <w:tc>
          <w:tcPr>
            <w:tcW w:w="2088" w:type="dxa"/>
            <w:shd w:val="clear" w:color="auto" w:fill="auto"/>
          </w:tcPr>
          <w:p w14:paraId="2459FA0D" w14:textId="77777777" w:rsidR="00CD7187" w:rsidRPr="006C0FE8" w:rsidRDefault="00CD7187" w:rsidP="004660DB">
            <w:pPr>
              <w:rPr>
                <w:rFonts w:ascii="Calibri" w:hAnsi="Calibri" w:cs="Calibri"/>
                <w:b/>
                <w:bCs/>
              </w:rPr>
            </w:pPr>
            <w:r w:rsidRPr="006C0FE8">
              <w:rPr>
                <w:rFonts w:ascii="Calibri" w:hAnsi="Calibri" w:cs="Calibri"/>
                <w:b/>
                <w:bCs/>
              </w:rPr>
              <w:t>Phone number</w:t>
            </w:r>
            <w:r w:rsidRPr="006C0FE8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7488" w:type="dxa"/>
            <w:shd w:val="clear" w:color="auto" w:fill="auto"/>
          </w:tcPr>
          <w:p w14:paraId="2ADA9426" w14:textId="77777777" w:rsidR="00CD7187" w:rsidRPr="006C0FE8" w:rsidRDefault="00CD7187" w:rsidP="004660DB">
            <w:pPr>
              <w:rPr>
                <w:rFonts w:ascii="Calibri" w:hAnsi="Calibri" w:cs="Calibri"/>
                <w:bCs/>
                <w:color w:val="00B050"/>
              </w:rPr>
            </w:pPr>
          </w:p>
        </w:tc>
      </w:tr>
      <w:tr w:rsidR="00C67217" w:rsidRPr="006C0FE8" w14:paraId="1346C1F9" w14:textId="77777777" w:rsidTr="006C0FE8">
        <w:tc>
          <w:tcPr>
            <w:tcW w:w="2088" w:type="dxa"/>
            <w:shd w:val="clear" w:color="auto" w:fill="auto"/>
          </w:tcPr>
          <w:p w14:paraId="1FBFDD23" w14:textId="77777777" w:rsidR="00C67217" w:rsidRPr="006C0FE8" w:rsidRDefault="00C67217" w:rsidP="004660DB">
            <w:pPr>
              <w:rPr>
                <w:rFonts w:ascii="Calibri" w:hAnsi="Calibri" w:cs="Calibri"/>
                <w:b/>
                <w:bCs/>
              </w:rPr>
            </w:pPr>
            <w:r w:rsidRPr="006C0FE8">
              <w:rPr>
                <w:rFonts w:ascii="Calibri" w:hAnsi="Calibri" w:cs="Calibri"/>
                <w:b/>
                <w:bCs/>
              </w:rPr>
              <w:t>Cell phone number</w:t>
            </w:r>
            <w:r w:rsidRPr="006C0FE8">
              <w:rPr>
                <w:rFonts w:ascii="Calibri" w:hAnsi="Calibri" w:cs="Calibri"/>
              </w:rPr>
              <w:t>:</w:t>
            </w:r>
          </w:p>
        </w:tc>
        <w:tc>
          <w:tcPr>
            <w:tcW w:w="7488" w:type="dxa"/>
            <w:shd w:val="clear" w:color="auto" w:fill="auto"/>
          </w:tcPr>
          <w:p w14:paraId="1E93483B" w14:textId="77777777" w:rsidR="00C67217" w:rsidRPr="006C0FE8" w:rsidRDefault="00C67217" w:rsidP="004660DB">
            <w:pPr>
              <w:rPr>
                <w:rFonts w:ascii="Calibri" w:hAnsi="Calibri" w:cs="Calibri"/>
                <w:bCs/>
                <w:color w:val="00B050"/>
              </w:rPr>
            </w:pPr>
          </w:p>
        </w:tc>
      </w:tr>
      <w:tr w:rsidR="00CD7187" w:rsidRPr="006C0FE8" w14:paraId="6B4ABAE8" w14:textId="77777777" w:rsidTr="006C0FE8">
        <w:tc>
          <w:tcPr>
            <w:tcW w:w="2088" w:type="dxa"/>
            <w:shd w:val="clear" w:color="auto" w:fill="auto"/>
          </w:tcPr>
          <w:p w14:paraId="1C8C2C53" w14:textId="77777777" w:rsidR="00CD7187" w:rsidRPr="006C0FE8" w:rsidRDefault="00CD7187" w:rsidP="004660DB">
            <w:pPr>
              <w:rPr>
                <w:rFonts w:ascii="Calibri" w:hAnsi="Calibri" w:cs="Calibri"/>
                <w:b/>
                <w:bCs/>
              </w:rPr>
            </w:pPr>
            <w:r w:rsidRPr="006C0FE8">
              <w:rPr>
                <w:rFonts w:ascii="Calibri" w:hAnsi="Calibri" w:cs="Calibri"/>
                <w:b/>
                <w:bCs/>
              </w:rPr>
              <w:t>Fax number</w:t>
            </w:r>
            <w:r w:rsidRPr="006C0FE8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7488" w:type="dxa"/>
            <w:shd w:val="clear" w:color="auto" w:fill="auto"/>
          </w:tcPr>
          <w:p w14:paraId="488D2ED7" w14:textId="77777777" w:rsidR="00CD7187" w:rsidRPr="006C0FE8" w:rsidRDefault="00CD7187" w:rsidP="004660DB">
            <w:pPr>
              <w:rPr>
                <w:rFonts w:ascii="Calibri" w:hAnsi="Calibri" w:cs="Calibri"/>
                <w:bCs/>
                <w:color w:val="00B050"/>
              </w:rPr>
            </w:pPr>
          </w:p>
        </w:tc>
      </w:tr>
      <w:tr w:rsidR="00CD7187" w:rsidRPr="006C0FE8" w14:paraId="416FB00C" w14:textId="77777777" w:rsidTr="006C0FE8">
        <w:tc>
          <w:tcPr>
            <w:tcW w:w="2088" w:type="dxa"/>
            <w:shd w:val="clear" w:color="auto" w:fill="auto"/>
          </w:tcPr>
          <w:p w14:paraId="2CF13717" w14:textId="77777777" w:rsidR="00CD7187" w:rsidRPr="006C0FE8" w:rsidRDefault="00CD7187" w:rsidP="004660DB">
            <w:pPr>
              <w:rPr>
                <w:rFonts w:ascii="Calibri" w:hAnsi="Calibri" w:cs="Calibri"/>
                <w:bCs/>
                <w:color w:val="00B050"/>
              </w:rPr>
            </w:pPr>
            <w:r w:rsidRPr="006C0FE8">
              <w:rPr>
                <w:rFonts w:ascii="Calibri" w:hAnsi="Calibri" w:cs="Calibri"/>
                <w:b/>
                <w:bCs/>
              </w:rPr>
              <w:t>Email</w:t>
            </w:r>
            <w:r w:rsidRPr="006C0FE8">
              <w:rPr>
                <w:rFonts w:ascii="Calibri" w:hAnsi="Calibri" w:cs="Calibri"/>
                <w:bCs/>
              </w:rPr>
              <w:t xml:space="preserve">: </w:t>
            </w:r>
          </w:p>
        </w:tc>
        <w:tc>
          <w:tcPr>
            <w:tcW w:w="7488" w:type="dxa"/>
            <w:shd w:val="clear" w:color="auto" w:fill="auto"/>
          </w:tcPr>
          <w:p w14:paraId="3CDB3AE8" w14:textId="77777777" w:rsidR="00CD7187" w:rsidRPr="006C0FE8" w:rsidRDefault="00CD7187" w:rsidP="004660DB">
            <w:pPr>
              <w:rPr>
                <w:rFonts w:ascii="Calibri" w:hAnsi="Calibri" w:cs="Calibri"/>
                <w:bCs/>
                <w:color w:val="00B050"/>
              </w:rPr>
            </w:pPr>
          </w:p>
        </w:tc>
      </w:tr>
      <w:tr w:rsidR="00CD7187" w:rsidRPr="006C0FE8" w14:paraId="79349400" w14:textId="77777777" w:rsidTr="006C0FE8">
        <w:tc>
          <w:tcPr>
            <w:tcW w:w="2088" w:type="dxa"/>
            <w:shd w:val="clear" w:color="auto" w:fill="auto"/>
          </w:tcPr>
          <w:p w14:paraId="74C1870F" w14:textId="77777777" w:rsidR="00CD7187" w:rsidRPr="006C0FE8" w:rsidRDefault="00CD7187" w:rsidP="004660DB">
            <w:pPr>
              <w:rPr>
                <w:rFonts w:ascii="Calibri" w:hAnsi="Calibri" w:cs="Calibri"/>
                <w:bCs/>
                <w:color w:val="00B050"/>
              </w:rPr>
            </w:pPr>
            <w:r w:rsidRPr="006C0FE8">
              <w:rPr>
                <w:rFonts w:ascii="Calibri" w:hAnsi="Calibri" w:cs="Calibri"/>
                <w:b/>
                <w:bCs/>
              </w:rPr>
              <w:t>Website</w:t>
            </w:r>
            <w:r w:rsidRPr="006C0FE8">
              <w:rPr>
                <w:rFonts w:ascii="Calibri" w:hAnsi="Calibri" w:cs="Calibri"/>
                <w:bCs/>
              </w:rPr>
              <w:t xml:space="preserve">: </w:t>
            </w:r>
          </w:p>
        </w:tc>
        <w:tc>
          <w:tcPr>
            <w:tcW w:w="7488" w:type="dxa"/>
            <w:shd w:val="clear" w:color="auto" w:fill="auto"/>
          </w:tcPr>
          <w:p w14:paraId="3F674E53" w14:textId="77777777" w:rsidR="00CD7187" w:rsidRPr="006C0FE8" w:rsidRDefault="00CD7187" w:rsidP="004660DB">
            <w:pPr>
              <w:rPr>
                <w:rFonts w:ascii="Calibri" w:hAnsi="Calibri" w:cs="Calibri"/>
                <w:bCs/>
                <w:color w:val="00B050"/>
              </w:rPr>
            </w:pPr>
          </w:p>
        </w:tc>
      </w:tr>
    </w:tbl>
    <w:p w14:paraId="711EB9A2" w14:textId="77777777" w:rsidR="00347A65" w:rsidRPr="006C0FE8" w:rsidRDefault="00347A65">
      <w:pPr>
        <w:rPr>
          <w:rFonts w:ascii="Calibri" w:hAnsi="Calibri" w:cs="Calibri"/>
        </w:rPr>
      </w:pPr>
    </w:p>
    <w:p w14:paraId="42C482F3" w14:textId="77777777" w:rsidR="00EC6B37" w:rsidRPr="006C0FE8" w:rsidRDefault="006E6A6E" w:rsidP="006F25CD">
      <w:pPr>
        <w:rPr>
          <w:rFonts w:ascii="Calibri" w:hAnsi="Calibri" w:cs="Calibri"/>
        </w:rPr>
      </w:pPr>
      <w:r w:rsidRPr="006C0FE8">
        <w:rPr>
          <w:rFonts w:ascii="Calibri" w:hAnsi="Calibri" w:cs="Calibri"/>
          <w:b/>
          <w:bCs/>
        </w:rPr>
        <w:t>Type of indexing</w:t>
      </w:r>
    </w:p>
    <w:p w14:paraId="07E06AF0" w14:textId="77777777" w:rsidR="006E6A6E" w:rsidRPr="006C0FE8" w:rsidRDefault="006E6A6E" w:rsidP="006F25CD">
      <w:pPr>
        <w:rPr>
          <w:rFonts w:ascii="Calibri" w:hAnsi="Calibri" w:cs="Calibri"/>
        </w:rPr>
        <w:sectPr w:rsidR="006E6A6E" w:rsidRPr="006C0FE8" w:rsidSect="006F25CD">
          <w:footerReference w:type="default" r:id="rId10"/>
          <w:pgSz w:w="12240" w:h="15840"/>
          <w:pgMar w:top="720" w:right="1152" w:bottom="720" w:left="1152" w:header="720" w:footer="720" w:gutter="0"/>
          <w:cols w:space="720"/>
          <w:docGrid w:linePitch="272"/>
        </w:sectPr>
      </w:pPr>
      <w:r w:rsidRPr="006C0FE8">
        <w:rPr>
          <w:rFonts w:ascii="Calibri" w:hAnsi="Calibri" w:cs="Calibri"/>
        </w:rPr>
        <w:t xml:space="preserve">Please </w:t>
      </w:r>
      <w:r w:rsidRPr="006C0FE8">
        <w:rPr>
          <w:rFonts w:ascii="Calibri" w:hAnsi="Calibri" w:cs="Calibri"/>
          <w:u w:val="single"/>
        </w:rPr>
        <w:t>delete</w:t>
      </w:r>
      <w:r w:rsidRPr="006C0FE8">
        <w:rPr>
          <w:rFonts w:ascii="Calibri" w:hAnsi="Calibri" w:cs="Calibri"/>
        </w:rPr>
        <w:t xml:space="preserve"> formats you do not </w:t>
      </w:r>
      <w:r w:rsidR="00EC6B37" w:rsidRPr="006C0FE8">
        <w:rPr>
          <w:rFonts w:ascii="Calibri" w:hAnsi="Calibri" w:cs="Calibri"/>
        </w:rPr>
        <w:t xml:space="preserve">want </w:t>
      </w:r>
      <w:r w:rsidR="006F25CD" w:rsidRPr="006C0FE8">
        <w:rPr>
          <w:rFonts w:ascii="Calibri" w:hAnsi="Calibri" w:cs="Calibri"/>
        </w:rPr>
        <w:t xml:space="preserve">listed </w:t>
      </w:r>
      <w:r w:rsidR="00EC6B37" w:rsidRPr="006C0FE8">
        <w:rPr>
          <w:rFonts w:ascii="Calibri" w:hAnsi="Calibri" w:cs="Calibri"/>
        </w:rPr>
        <w:t>and/or add your own terms.</w:t>
      </w:r>
    </w:p>
    <w:p w14:paraId="477337AD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back-of-the-book</w:t>
      </w:r>
    </w:p>
    <w:p w14:paraId="2A2BD46C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embedded</w:t>
      </w:r>
    </w:p>
    <w:p w14:paraId="6E80EE46" w14:textId="77777777" w:rsidR="006E6A6E" w:rsidRPr="006C0FE8" w:rsidRDefault="006E3094" w:rsidP="006E3094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w</w:t>
      </w:r>
      <w:r w:rsidR="006E6A6E" w:rsidRPr="006C0FE8">
        <w:rPr>
          <w:rFonts w:ascii="Calibri" w:hAnsi="Calibri" w:cs="Calibri"/>
          <w:color w:val="00B050"/>
        </w:rPr>
        <w:t>ebsites</w:t>
      </w:r>
    </w:p>
    <w:p w14:paraId="6341F8BA" w14:textId="77777777" w:rsidR="00A54211" w:rsidRPr="006C0FE8" w:rsidRDefault="00A54211">
      <w:pPr>
        <w:rPr>
          <w:rFonts w:ascii="Calibri" w:hAnsi="Calibri" w:cs="Calibri"/>
        </w:rPr>
        <w:sectPr w:rsidR="00A54211" w:rsidRPr="006C0FE8" w:rsidSect="00A54211">
          <w:type w:val="continuous"/>
          <w:pgSz w:w="12240" w:h="15840"/>
          <w:pgMar w:top="720" w:right="1152" w:bottom="720" w:left="1152" w:header="720" w:footer="720" w:gutter="0"/>
          <w:cols w:num="3" w:space="720"/>
        </w:sectPr>
      </w:pPr>
    </w:p>
    <w:p w14:paraId="74EFD6CD" w14:textId="77777777" w:rsidR="006E6A6E" w:rsidRPr="006C0FE8" w:rsidRDefault="006E6A6E">
      <w:pPr>
        <w:rPr>
          <w:rFonts w:ascii="Calibri" w:hAnsi="Calibri" w:cs="Calibri"/>
        </w:rPr>
      </w:pPr>
    </w:p>
    <w:p w14:paraId="30107182" w14:textId="77777777" w:rsidR="006E6A6E" w:rsidRPr="006C0FE8" w:rsidRDefault="006E6A6E">
      <w:pPr>
        <w:rPr>
          <w:rFonts w:ascii="Calibri" w:hAnsi="Calibri" w:cs="Calibri"/>
        </w:rPr>
      </w:pPr>
    </w:p>
    <w:p w14:paraId="01DF4599" w14:textId="77777777" w:rsidR="006E6A6E" w:rsidRPr="006C0FE8" w:rsidRDefault="006E6A6E">
      <w:pPr>
        <w:rPr>
          <w:rFonts w:ascii="Calibri" w:hAnsi="Calibri" w:cs="Calibri"/>
        </w:rPr>
        <w:sectPr w:rsidR="006E6A6E" w:rsidRPr="006C0FE8" w:rsidSect="006F25CD">
          <w:type w:val="continuous"/>
          <w:pgSz w:w="12240" w:h="15840"/>
          <w:pgMar w:top="720" w:right="1152" w:bottom="720" w:left="1152" w:header="720" w:footer="720" w:gutter="0"/>
          <w:cols w:num="2" w:space="720"/>
        </w:sectPr>
      </w:pPr>
    </w:p>
    <w:p w14:paraId="6D7DA8FD" w14:textId="77777777" w:rsidR="00EC6B37" w:rsidRPr="006C0FE8" w:rsidRDefault="006E3094" w:rsidP="006E3094">
      <w:pPr>
        <w:rPr>
          <w:rFonts w:ascii="Calibri" w:hAnsi="Calibri" w:cs="Calibri"/>
          <w:b/>
          <w:bCs/>
        </w:rPr>
      </w:pPr>
      <w:r w:rsidRPr="006C0FE8">
        <w:rPr>
          <w:rFonts w:ascii="Calibri" w:hAnsi="Calibri" w:cs="Calibri"/>
          <w:b/>
          <w:bCs/>
        </w:rPr>
        <w:br w:type="page"/>
      </w:r>
      <w:r w:rsidR="00EC6B37" w:rsidRPr="006C0FE8">
        <w:rPr>
          <w:rFonts w:ascii="Calibri" w:hAnsi="Calibri" w:cs="Calibri"/>
          <w:b/>
          <w:bCs/>
        </w:rPr>
        <w:lastRenderedPageBreak/>
        <w:t>Formats indexed</w:t>
      </w:r>
    </w:p>
    <w:p w14:paraId="08C8EAC7" w14:textId="77777777" w:rsidR="006E6A6E" w:rsidRPr="006C0FE8" w:rsidRDefault="006E6A6E" w:rsidP="006F25CD">
      <w:pPr>
        <w:rPr>
          <w:rFonts w:ascii="Calibri" w:hAnsi="Calibri" w:cs="Calibri"/>
        </w:rPr>
        <w:sectPr w:rsidR="006E6A6E" w:rsidRPr="006C0FE8" w:rsidSect="006F25CD">
          <w:type w:val="continuous"/>
          <w:pgSz w:w="12240" w:h="15840"/>
          <w:pgMar w:top="720" w:right="1152" w:bottom="720" w:left="1152" w:header="720" w:footer="720" w:gutter="0"/>
          <w:cols w:space="720"/>
        </w:sectPr>
      </w:pPr>
      <w:r w:rsidRPr="006C0FE8">
        <w:rPr>
          <w:rFonts w:ascii="Calibri" w:hAnsi="Calibri" w:cs="Calibri"/>
        </w:rPr>
        <w:t xml:space="preserve">Please </w:t>
      </w:r>
      <w:r w:rsidRPr="006C0FE8">
        <w:rPr>
          <w:rFonts w:ascii="Calibri" w:hAnsi="Calibri" w:cs="Calibri"/>
          <w:u w:val="single"/>
        </w:rPr>
        <w:t>delete</w:t>
      </w:r>
      <w:r w:rsidRPr="006C0FE8">
        <w:rPr>
          <w:rFonts w:ascii="Calibri" w:hAnsi="Calibri" w:cs="Calibri"/>
        </w:rPr>
        <w:t xml:space="preserve"> formats you do not </w:t>
      </w:r>
      <w:r w:rsidR="00EC6B37" w:rsidRPr="006C0FE8">
        <w:rPr>
          <w:rFonts w:ascii="Calibri" w:hAnsi="Calibri" w:cs="Calibri"/>
        </w:rPr>
        <w:t>want and/or add your own terms.</w:t>
      </w:r>
    </w:p>
    <w:p w14:paraId="1EE377E3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catalogs</w:t>
      </w:r>
    </w:p>
    <w:p w14:paraId="177AFDA8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newsletters</w:t>
      </w:r>
    </w:p>
    <w:p w14:paraId="6461E6BA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periodicals</w:t>
      </w:r>
    </w:p>
    <w:p w14:paraId="1ADD5F77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scholarly</w:t>
      </w:r>
    </w:p>
    <w:p w14:paraId="39A40F4E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textbooks</w:t>
      </w:r>
    </w:p>
    <w:p w14:paraId="65EBEA37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trade books</w:t>
      </w:r>
    </w:p>
    <w:p w14:paraId="268539BE" w14:textId="77777777" w:rsidR="006E6A6E" w:rsidRPr="006C0FE8" w:rsidRDefault="006E6A6E">
      <w:pPr>
        <w:rPr>
          <w:rFonts w:ascii="Calibri" w:hAnsi="Calibri" w:cs="Calibri"/>
        </w:rPr>
        <w:sectPr w:rsidR="006E6A6E" w:rsidRPr="006C0FE8" w:rsidSect="00A54211">
          <w:type w:val="continuous"/>
          <w:pgSz w:w="12240" w:h="15840"/>
          <w:pgMar w:top="720" w:right="1152" w:bottom="720" w:left="1152" w:header="720" w:footer="720" w:gutter="0"/>
          <w:cols w:num="3" w:space="720"/>
        </w:sectPr>
      </w:pPr>
    </w:p>
    <w:p w14:paraId="6004E7DE" w14:textId="77777777" w:rsidR="006E6A6E" w:rsidRPr="006C0FE8" w:rsidRDefault="006E6A6E">
      <w:pPr>
        <w:rPr>
          <w:rFonts w:ascii="Calibri" w:hAnsi="Calibri" w:cs="Calibri"/>
        </w:rPr>
      </w:pPr>
    </w:p>
    <w:p w14:paraId="3740122E" w14:textId="77777777" w:rsidR="00A54211" w:rsidRPr="006C0FE8" w:rsidRDefault="00A54211" w:rsidP="00A54211">
      <w:pPr>
        <w:keepNext/>
        <w:keepLines/>
        <w:widowControl w:val="0"/>
        <w:rPr>
          <w:rFonts w:ascii="Calibri" w:hAnsi="Calibri" w:cs="Calibri"/>
          <w:b/>
          <w:bCs/>
        </w:rPr>
      </w:pPr>
    </w:p>
    <w:p w14:paraId="30064315" w14:textId="77777777" w:rsidR="00A54211" w:rsidRPr="006C0FE8" w:rsidRDefault="006F25CD" w:rsidP="00A54211">
      <w:pPr>
        <w:keepNext/>
        <w:keepLines/>
        <w:widowControl w:val="0"/>
        <w:rPr>
          <w:rFonts w:ascii="Calibri" w:hAnsi="Calibri" w:cs="Calibri"/>
          <w:b/>
          <w:bCs/>
        </w:rPr>
      </w:pPr>
      <w:r w:rsidRPr="006C0FE8">
        <w:rPr>
          <w:rFonts w:ascii="Calibri" w:hAnsi="Calibri" w:cs="Calibri"/>
          <w:b/>
          <w:bCs/>
        </w:rPr>
        <w:t>Language specialties</w:t>
      </w:r>
    </w:p>
    <w:p w14:paraId="7B484455" w14:textId="77777777" w:rsidR="006E6A6E" w:rsidRPr="006C0FE8" w:rsidRDefault="006E6A6E" w:rsidP="00A54211">
      <w:pPr>
        <w:keepLines/>
        <w:widowControl w:val="0"/>
        <w:rPr>
          <w:rFonts w:ascii="Calibri" w:hAnsi="Calibri" w:cs="Calibri"/>
        </w:rPr>
        <w:sectPr w:rsidR="006E6A6E" w:rsidRPr="006C0FE8" w:rsidSect="006F25CD">
          <w:type w:val="continuous"/>
          <w:pgSz w:w="12240" w:h="15840"/>
          <w:pgMar w:top="720" w:right="1152" w:bottom="720" w:left="1152" w:header="720" w:footer="720" w:gutter="0"/>
          <w:cols w:space="720"/>
        </w:sectPr>
      </w:pPr>
      <w:r w:rsidRPr="006C0FE8">
        <w:rPr>
          <w:rFonts w:ascii="Calibri" w:hAnsi="Calibri" w:cs="Calibri"/>
        </w:rPr>
        <w:t xml:space="preserve">If you index only in English, </w:t>
      </w:r>
      <w:r w:rsidR="00006702" w:rsidRPr="006C0FE8">
        <w:rPr>
          <w:rFonts w:ascii="Calibri" w:hAnsi="Calibri" w:cs="Calibri"/>
        </w:rPr>
        <w:t xml:space="preserve">please </w:t>
      </w:r>
      <w:r w:rsidRPr="006C0FE8">
        <w:rPr>
          <w:rFonts w:ascii="Calibri" w:hAnsi="Calibri" w:cs="Calibri"/>
          <w:u w:val="single"/>
        </w:rPr>
        <w:t>delete</w:t>
      </w:r>
      <w:r w:rsidRPr="006C0FE8">
        <w:rPr>
          <w:rFonts w:ascii="Calibri" w:hAnsi="Calibri" w:cs="Calibri"/>
        </w:rPr>
        <w:t xml:space="preserve"> the terms below.  If you have a specialty, please delete the languages you do not want to be listed and/or add your specialty.  </w:t>
      </w:r>
      <w:r w:rsidR="00BB5E7B" w:rsidRPr="006C0FE8">
        <w:rPr>
          <w:rFonts w:ascii="Calibri" w:hAnsi="Calibri" w:cs="Calibri"/>
        </w:rPr>
        <w:t>Y</w:t>
      </w:r>
      <w:r w:rsidRPr="006C0FE8">
        <w:rPr>
          <w:rFonts w:ascii="Calibri" w:hAnsi="Calibri" w:cs="Calibri"/>
        </w:rPr>
        <w:t xml:space="preserve">ou can add “reading ability” or any other qualifier you wish.  </w:t>
      </w:r>
    </w:p>
    <w:p w14:paraId="1E726A91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English (old and middle)</w:t>
      </w:r>
    </w:p>
    <w:p w14:paraId="266EEF8E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French</w:t>
      </w:r>
    </w:p>
    <w:p w14:paraId="08E8DAE1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German</w:t>
      </w:r>
    </w:p>
    <w:p w14:paraId="6821975E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Greek, biblical</w:t>
      </w:r>
    </w:p>
    <w:p w14:paraId="6BB8E2BD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Hebrew, classical</w:t>
      </w:r>
    </w:p>
    <w:p w14:paraId="2EDF5496" w14:textId="77777777" w:rsidR="006E6A6E" w:rsidRPr="006C0FE8" w:rsidRDefault="006E6A6E" w:rsidP="00D03F4B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Latin, classical and medieval</w:t>
      </w:r>
    </w:p>
    <w:p w14:paraId="48BCD5EF" w14:textId="77777777" w:rsidR="006E6A6E" w:rsidRPr="006C0FE8" w:rsidRDefault="006E6A6E">
      <w:pPr>
        <w:rPr>
          <w:rFonts w:ascii="Calibri" w:hAnsi="Calibri" w:cs="Calibri"/>
          <w:color w:val="00B050"/>
        </w:rPr>
        <w:sectPr w:rsidR="006E6A6E" w:rsidRPr="006C0FE8" w:rsidSect="006F25CD">
          <w:type w:val="continuous"/>
          <w:pgSz w:w="12240" w:h="15840"/>
          <w:pgMar w:top="720" w:right="1152" w:bottom="720" w:left="1152" w:header="720" w:footer="720" w:gutter="0"/>
          <w:cols w:num="3" w:space="720"/>
        </w:sectPr>
      </w:pPr>
      <w:r w:rsidRPr="006C0FE8">
        <w:rPr>
          <w:rFonts w:ascii="Calibri" w:hAnsi="Calibri" w:cs="Calibri"/>
          <w:color w:val="00B050"/>
        </w:rPr>
        <w:t>Spanish</w:t>
      </w:r>
    </w:p>
    <w:p w14:paraId="0F680AB1" w14:textId="77777777" w:rsidR="006E6A6E" w:rsidRPr="006C0FE8" w:rsidRDefault="006E6A6E">
      <w:pPr>
        <w:rPr>
          <w:rFonts w:ascii="Calibri" w:hAnsi="Calibri" w:cs="Calibri"/>
        </w:rPr>
      </w:pPr>
    </w:p>
    <w:p w14:paraId="256EEC1D" w14:textId="77777777" w:rsidR="006E6A6E" w:rsidRPr="006C0FE8" w:rsidRDefault="006E6A6E">
      <w:pPr>
        <w:rPr>
          <w:rFonts w:ascii="Calibri" w:hAnsi="Calibri" w:cs="Calibri"/>
        </w:rPr>
      </w:pPr>
    </w:p>
    <w:p w14:paraId="2B64D6C6" w14:textId="77777777" w:rsidR="00BB5E7B" w:rsidRPr="006C0FE8" w:rsidRDefault="00BB5E7B">
      <w:pPr>
        <w:rPr>
          <w:rFonts w:ascii="Calibri" w:hAnsi="Calibri" w:cs="Calibri"/>
          <w:b/>
          <w:bCs/>
        </w:rPr>
        <w:sectPr w:rsidR="00BB5E7B" w:rsidRPr="006C0FE8" w:rsidSect="006F25CD">
          <w:type w:val="continuous"/>
          <w:pgSz w:w="12240" w:h="15840"/>
          <w:pgMar w:top="720" w:right="1152" w:bottom="720" w:left="1152" w:header="720" w:footer="720" w:gutter="0"/>
          <w:cols w:num="3" w:space="720"/>
        </w:sectPr>
      </w:pPr>
    </w:p>
    <w:p w14:paraId="56903349" w14:textId="77777777" w:rsidR="00054571" w:rsidRPr="006C0FE8" w:rsidRDefault="00054571">
      <w:pPr>
        <w:rPr>
          <w:rFonts w:ascii="Calibri" w:hAnsi="Calibri" w:cs="Calibri"/>
        </w:rPr>
      </w:pPr>
    </w:p>
    <w:p w14:paraId="750C4AB0" w14:textId="77777777" w:rsidR="006E6A6E" w:rsidRPr="006C0FE8" w:rsidRDefault="00BB5E7B" w:rsidP="00C67217">
      <w:pPr>
        <w:pStyle w:val="Heading4"/>
        <w:jc w:val="left"/>
        <w:rPr>
          <w:rFonts w:ascii="Calibri" w:hAnsi="Calibri" w:cs="Calibri"/>
          <w:sz w:val="20"/>
          <w:szCs w:val="20"/>
        </w:rPr>
      </w:pPr>
      <w:r w:rsidRPr="006C0FE8">
        <w:rPr>
          <w:rFonts w:ascii="Calibri" w:hAnsi="Calibri" w:cs="Calibri"/>
          <w:sz w:val="20"/>
          <w:szCs w:val="20"/>
        </w:rPr>
        <w:t>Subject</w:t>
      </w:r>
      <w:r w:rsidR="00C67217" w:rsidRPr="006C0FE8">
        <w:rPr>
          <w:rFonts w:ascii="Calibri" w:hAnsi="Calibri" w:cs="Calibri"/>
          <w:sz w:val="20"/>
          <w:szCs w:val="20"/>
        </w:rPr>
        <w:t xml:space="preserve"> Specialties</w:t>
      </w:r>
    </w:p>
    <w:p w14:paraId="739A339A" w14:textId="234D26CA" w:rsidR="006F25CD" w:rsidRPr="006C0FE8" w:rsidRDefault="00BB5E7B" w:rsidP="003C5D36">
      <w:pPr>
        <w:rPr>
          <w:rFonts w:ascii="Calibri" w:hAnsi="Calibri" w:cs="Calibri"/>
        </w:rPr>
      </w:pPr>
      <w:r w:rsidRPr="006C0FE8">
        <w:rPr>
          <w:rFonts w:ascii="Calibri" w:hAnsi="Calibri" w:cs="Calibri"/>
        </w:rPr>
        <w:t>Please no</w:t>
      </w:r>
      <w:r w:rsidR="00347A65" w:rsidRPr="006C0FE8">
        <w:rPr>
          <w:rFonts w:ascii="Calibri" w:hAnsi="Calibri" w:cs="Calibri"/>
        </w:rPr>
        <w:t>te that we have two systems. For</w:t>
      </w:r>
      <w:r w:rsidR="003C5D36" w:rsidRPr="006C0FE8">
        <w:rPr>
          <w:rFonts w:ascii="Calibri" w:hAnsi="Calibri" w:cs="Calibri"/>
        </w:rPr>
        <w:t xml:space="preserve"> the </w:t>
      </w:r>
      <w:r w:rsidRPr="006C0FE8">
        <w:rPr>
          <w:rFonts w:ascii="Calibri" w:hAnsi="Calibri" w:cs="Calibri"/>
        </w:rPr>
        <w:t>Find an Indexer by Subject page, you must choose from only the specialties listed</w:t>
      </w:r>
      <w:r w:rsidR="006F25CD" w:rsidRPr="006C0FE8">
        <w:rPr>
          <w:rFonts w:ascii="Calibri" w:hAnsi="Calibri" w:cs="Calibri"/>
        </w:rPr>
        <w:t xml:space="preserve"> below</w:t>
      </w:r>
      <w:r w:rsidR="006A1B08" w:rsidRPr="006C0FE8">
        <w:rPr>
          <w:rFonts w:ascii="Calibri" w:hAnsi="Calibri" w:cs="Calibri"/>
        </w:rPr>
        <w:t>.</w:t>
      </w:r>
      <w:r w:rsidRPr="006C0FE8">
        <w:rPr>
          <w:rFonts w:ascii="Calibri" w:hAnsi="Calibri" w:cs="Calibri"/>
        </w:rPr>
        <w:t xml:space="preserve"> </w:t>
      </w:r>
      <w:r w:rsidR="006F25CD" w:rsidRPr="006C0FE8">
        <w:rPr>
          <w:rFonts w:ascii="Calibri" w:hAnsi="Calibri" w:cs="Calibri"/>
        </w:rPr>
        <w:t>Y</w:t>
      </w:r>
      <w:r w:rsidRPr="006C0FE8">
        <w:rPr>
          <w:rFonts w:ascii="Calibri" w:hAnsi="Calibri" w:cs="Calibri"/>
        </w:rPr>
        <w:t>ou may add additio</w:t>
      </w:r>
      <w:r w:rsidR="006F25CD" w:rsidRPr="006C0FE8">
        <w:rPr>
          <w:rFonts w:ascii="Calibri" w:hAnsi="Calibri" w:cs="Calibri"/>
        </w:rPr>
        <w:t>nal specialties to your individual</w:t>
      </w:r>
      <w:r w:rsidRPr="006C0FE8">
        <w:rPr>
          <w:rFonts w:ascii="Calibri" w:hAnsi="Calibri" w:cs="Calibri"/>
        </w:rPr>
        <w:t xml:space="preserve"> </w:t>
      </w:r>
      <w:r w:rsidR="006F25CD" w:rsidRPr="006C0FE8">
        <w:rPr>
          <w:rFonts w:ascii="Calibri" w:hAnsi="Calibri" w:cs="Calibri"/>
        </w:rPr>
        <w:t xml:space="preserve">page by indicating them </w:t>
      </w:r>
      <w:r w:rsidRPr="006C0FE8">
        <w:rPr>
          <w:rFonts w:ascii="Calibri" w:hAnsi="Calibri" w:cs="Calibri"/>
        </w:rPr>
        <w:t xml:space="preserve">in the space provided </w:t>
      </w:r>
      <w:r w:rsidR="00C67217" w:rsidRPr="006C0FE8">
        <w:rPr>
          <w:rFonts w:ascii="Calibri" w:hAnsi="Calibri" w:cs="Calibri"/>
        </w:rPr>
        <w:t>at the bottom of this page</w:t>
      </w:r>
      <w:r w:rsidRPr="006C0FE8">
        <w:rPr>
          <w:rFonts w:ascii="Calibri" w:hAnsi="Calibri" w:cs="Calibri"/>
        </w:rPr>
        <w:t xml:space="preserve">. </w:t>
      </w:r>
      <w:r w:rsidR="00C67217" w:rsidRPr="006C0FE8">
        <w:rPr>
          <w:rFonts w:ascii="Calibri" w:hAnsi="Calibri" w:cs="Calibri"/>
          <w:bCs/>
        </w:rPr>
        <w:t>If you hav</w:t>
      </w:r>
      <w:r w:rsidR="006F25CD" w:rsidRPr="006C0FE8">
        <w:rPr>
          <w:rFonts w:ascii="Calibri" w:hAnsi="Calibri" w:cs="Calibri"/>
          <w:bCs/>
        </w:rPr>
        <w:t xml:space="preserve">e any questions, please contact our SIG </w:t>
      </w:r>
      <w:r w:rsidR="00D9406E">
        <w:rPr>
          <w:rFonts w:ascii="Calibri" w:hAnsi="Calibri" w:cs="Calibri"/>
          <w:bCs/>
        </w:rPr>
        <w:t>Leader</w:t>
      </w:r>
      <w:r w:rsidR="00DB6963">
        <w:rPr>
          <w:rFonts w:ascii="Calibri" w:hAnsi="Calibri" w:cs="Calibri"/>
          <w:bCs/>
        </w:rPr>
        <w:t>,</w:t>
      </w:r>
      <w:r w:rsidR="00F17289">
        <w:rPr>
          <w:rFonts w:ascii="Calibri" w:hAnsi="Calibri" w:cs="Calibri"/>
          <w:bCs/>
        </w:rPr>
        <w:t xml:space="preserve"> </w:t>
      </w:r>
      <w:hyperlink r:id="rId11" w:history="1">
        <w:r w:rsidR="00F17289" w:rsidRPr="00F17289">
          <w:rPr>
            <w:rStyle w:val="Hyperlink"/>
            <w:rFonts w:ascii="Calibri" w:hAnsi="Calibri" w:cs="Calibri"/>
            <w:bCs/>
          </w:rPr>
          <w:t>Vickie Jacobs</w:t>
        </w:r>
      </w:hyperlink>
      <w:r w:rsidR="00F17289">
        <w:rPr>
          <w:rFonts w:ascii="Calibri" w:hAnsi="Calibri" w:cs="Calibri"/>
          <w:bCs/>
        </w:rPr>
        <w:t>.</w:t>
      </w:r>
    </w:p>
    <w:p w14:paraId="7DBA89E9" w14:textId="77777777" w:rsidR="006E6A6E" w:rsidRPr="006C0FE8" w:rsidRDefault="006E6A6E">
      <w:pPr>
        <w:rPr>
          <w:rFonts w:ascii="Calibri" w:hAnsi="Calibri" w:cs="Calibri"/>
          <w:b/>
          <w:bCs/>
        </w:rPr>
      </w:pPr>
    </w:p>
    <w:p w14:paraId="7849B04B" w14:textId="77777777" w:rsidR="006E6A6E" w:rsidRPr="006C0FE8" w:rsidRDefault="006E6A6E" w:rsidP="003C5D36">
      <w:pPr>
        <w:rPr>
          <w:rFonts w:ascii="Calibri" w:hAnsi="Calibri" w:cs="Calibri"/>
        </w:rPr>
        <w:sectPr w:rsidR="006E6A6E" w:rsidRPr="006C0FE8" w:rsidSect="006F25CD">
          <w:type w:val="continuous"/>
          <w:pgSz w:w="12240" w:h="15840"/>
          <w:pgMar w:top="720" w:right="1152" w:bottom="720" w:left="1152" w:header="720" w:footer="720" w:gutter="0"/>
          <w:cols w:space="720"/>
        </w:sectPr>
      </w:pPr>
      <w:r w:rsidRPr="006C0FE8">
        <w:rPr>
          <w:rFonts w:ascii="Calibri" w:hAnsi="Calibri" w:cs="Calibri"/>
        </w:rPr>
        <w:t xml:space="preserve">Please select subjects </w:t>
      </w:r>
      <w:r w:rsidR="00C67217" w:rsidRPr="006C0FE8">
        <w:rPr>
          <w:rFonts w:ascii="Calibri" w:hAnsi="Calibri" w:cs="Calibri"/>
        </w:rPr>
        <w:t xml:space="preserve">that will be used on the Find and Indexer by Subject pages </w:t>
      </w:r>
      <w:r w:rsidRPr="006C0FE8">
        <w:rPr>
          <w:rFonts w:ascii="Calibri" w:hAnsi="Calibri" w:cs="Calibri"/>
        </w:rPr>
        <w:t>by DELETING SUBJECTS NOT APPLICABLE from the list below</w:t>
      </w:r>
      <w:r w:rsidR="00BB5E7B" w:rsidRPr="006C0FE8">
        <w:rPr>
          <w:rFonts w:ascii="Calibri" w:hAnsi="Calibri" w:cs="Calibri"/>
        </w:rPr>
        <w:t>. A link will</w:t>
      </w:r>
      <w:r w:rsidRPr="006C0FE8">
        <w:rPr>
          <w:rFonts w:ascii="Calibri" w:hAnsi="Calibri" w:cs="Calibri"/>
        </w:rPr>
        <w:t xml:space="preserve"> be set up f</w:t>
      </w:r>
      <w:r w:rsidR="003C5D36" w:rsidRPr="006C0FE8">
        <w:rPr>
          <w:rFonts w:ascii="Calibri" w:hAnsi="Calibri" w:cs="Calibri"/>
        </w:rPr>
        <w:t xml:space="preserve">rom the master list on the SIG </w:t>
      </w:r>
      <w:r w:rsidRPr="006C0FE8">
        <w:rPr>
          <w:rFonts w:ascii="Calibri" w:hAnsi="Calibri" w:cs="Calibri"/>
        </w:rPr>
        <w:t xml:space="preserve">Find an Indexer by Subject page </w:t>
      </w:r>
      <w:r w:rsidR="00BB5E7B" w:rsidRPr="006C0FE8">
        <w:rPr>
          <w:rFonts w:ascii="Calibri" w:hAnsi="Calibri" w:cs="Calibri"/>
        </w:rPr>
        <w:t>to your personal listing on the</w:t>
      </w:r>
      <w:r w:rsidRPr="006C0FE8">
        <w:rPr>
          <w:rFonts w:ascii="Calibri" w:hAnsi="Calibri" w:cs="Calibri"/>
        </w:rPr>
        <w:t xml:space="preserve"> site</w:t>
      </w:r>
      <w:r w:rsidR="0011669F" w:rsidRPr="006C0FE8">
        <w:rPr>
          <w:rFonts w:ascii="Calibri" w:hAnsi="Calibri" w:cs="Calibri"/>
        </w:rPr>
        <w:t xml:space="preserve">, so that </w:t>
      </w:r>
      <w:r w:rsidR="00BB5E7B" w:rsidRPr="006C0FE8">
        <w:rPr>
          <w:rFonts w:ascii="Calibri" w:hAnsi="Calibri" w:cs="Calibri"/>
        </w:rPr>
        <w:t>your name will be returned during a search for a particular skill</w:t>
      </w:r>
      <w:r w:rsidRPr="006C0FE8">
        <w:rPr>
          <w:rFonts w:ascii="Calibri" w:hAnsi="Calibri" w:cs="Calibri"/>
        </w:rPr>
        <w:t xml:space="preserve">. There is no limit to the number of categories you may choose. (Please place any additions or qualifiers for your </w:t>
      </w:r>
      <w:r w:rsidRPr="006C0FE8">
        <w:rPr>
          <w:rFonts w:ascii="Calibri" w:hAnsi="Calibri" w:cs="Calibri"/>
          <w:u w:val="single"/>
        </w:rPr>
        <w:t>individual</w:t>
      </w:r>
      <w:r w:rsidRPr="006C0FE8">
        <w:rPr>
          <w:rFonts w:ascii="Calibri" w:hAnsi="Calibri" w:cs="Calibri"/>
        </w:rPr>
        <w:t xml:space="preserve"> web pa</w:t>
      </w:r>
      <w:r w:rsidR="006F25CD" w:rsidRPr="006C0FE8">
        <w:rPr>
          <w:rFonts w:ascii="Calibri" w:hAnsi="Calibri" w:cs="Calibri"/>
        </w:rPr>
        <w:t>ge in</w:t>
      </w:r>
      <w:r w:rsidR="00BB5E7B" w:rsidRPr="006C0FE8">
        <w:rPr>
          <w:rFonts w:ascii="Calibri" w:hAnsi="Calibri" w:cs="Calibri"/>
        </w:rPr>
        <w:t xml:space="preserve"> </w:t>
      </w:r>
      <w:r w:rsidR="0011669F" w:rsidRPr="006C0FE8">
        <w:rPr>
          <w:rFonts w:ascii="Calibri" w:hAnsi="Calibri" w:cs="Calibri"/>
        </w:rPr>
        <w:t xml:space="preserve">the </w:t>
      </w:r>
      <w:r w:rsidR="00347A65" w:rsidRPr="006C0FE8">
        <w:rPr>
          <w:rFonts w:ascii="Calibri" w:hAnsi="Calibri" w:cs="Calibri"/>
        </w:rPr>
        <w:t xml:space="preserve">space </w:t>
      </w:r>
      <w:r w:rsidR="0011669F" w:rsidRPr="006C0FE8">
        <w:rPr>
          <w:rFonts w:ascii="Calibri" w:hAnsi="Calibri" w:cs="Calibri"/>
        </w:rPr>
        <w:t xml:space="preserve">provided </w:t>
      </w:r>
      <w:r w:rsidR="00347A65" w:rsidRPr="006C0FE8">
        <w:rPr>
          <w:rFonts w:ascii="Calibri" w:hAnsi="Calibri" w:cs="Calibri"/>
        </w:rPr>
        <w:t>at</w:t>
      </w:r>
      <w:r w:rsidR="006F25CD" w:rsidRPr="006C0FE8">
        <w:rPr>
          <w:rFonts w:ascii="Calibri" w:hAnsi="Calibri" w:cs="Calibri"/>
        </w:rPr>
        <w:t xml:space="preserve"> </w:t>
      </w:r>
      <w:r w:rsidR="00BB5E7B" w:rsidRPr="006C0FE8">
        <w:rPr>
          <w:rFonts w:ascii="Calibri" w:hAnsi="Calibri" w:cs="Calibri"/>
        </w:rPr>
        <w:t xml:space="preserve">the </w:t>
      </w:r>
      <w:r w:rsidR="006F25CD" w:rsidRPr="006C0FE8">
        <w:rPr>
          <w:rFonts w:ascii="Calibri" w:hAnsi="Calibri" w:cs="Calibri"/>
        </w:rPr>
        <w:t>bottom of this page</w:t>
      </w:r>
      <w:r w:rsidRPr="006C0FE8">
        <w:rPr>
          <w:rFonts w:ascii="Calibri" w:hAnsi="Calibri" w:cs="Calibri"/>
        </w:rPr>
        <w:t>.)</w:t>
      </w:r>
    </w:p>
    <w:p w14:paraId="3DFD28CE" w14:textId="77777777" w:rsidR="006E6A6E" w:rsidRPr="006C0FE8" w:rsidRDefault="006E6A6E">
      <w:pPr>
        <w:jc w:val="center"/>
        <w:rPr>
          <w:rFonts w:ascii="Calibri" w:hAnsi="Calibri" w:cs="Calibri"/>
        </w:rPr>
        <w:sectPr w:rsidR="006E6A6E" w:rsidRPr="006C0FE8" w:rsidSect="006F25CD">
          <w:type w:val="continuous"/>
          <w:pgSz w:w="12240" w:h="15840"/>
          <w:pgMar w:top="720" w:right="1152" w:bottom="720" w:left="1152" w:header="720" w:footer="720" w:gutter="0"/>
          <w:cols w:space="720"/>
        </w:sectPr>
      </w:pPr>
    </w:p>
    <w:p w14:paraId="34132E8B" w14:textId="77777777" w:rsidR="006E6A6E" w:rsidRPr="006C0FE8" w:rsidRDefault="006E6A6E">
      <w:pPr>
        <w:rPr>
          <w:rFonts w:ascii="Calibri" w:hAnsi="Calibri" w:cs="Calibri"/>
        </w:rPr>
      </w:pPr>
    </w:p>
    <w:p w14:paraId="5EED5DD1" w14:textId="77777777" w:rsidR="006E6A6E" w:rsidRPr="006C0FE8" w:rsidRDefault="006E6A6E">
      <w:pPr>
        <w:rPr>
          <w:rFonts w:ascii="Calibri" w:hAnsi="Calibri" w:cs="Calibri"/>
        </w:rPr>
      </w:pPr>
      <w:r w:rsidRPr="006C0FE8">
        <w:rPr>
          <w:rFonts w:ascii="Calibri" w:hAnsi="Calibri" w:cs="Calibri"/>
        </w:rPr>
        <w:t xml:space="preserve"> </w:t>
      </w:r>
    </w:p>
    <w:p w14:paraId="5334F42A" w14:textId="77777777" w:rsidR="006E6A6E" w:rsidRPr="006C0FE8" w:rsidRDefault="006E6A6E">
      <w:pPr>
        <w:rPr>
          <w:rFonts w:ascii="Calibri" w:hAnsi="Calibri" w:cs="Calibri"/>
        </w:rPr>
        <w:sectPr w:rsidR="006E6A6E" w:rsidRPr="006C0FE8" w:rsidSect="006F25CD">
          <w:type w:val="continuous"/>
          <w:pgSz w:w="12240" w:h="15840"/>
          <w:pgMar w:top="720" w:right="1152" w:bottom="720" w:left="1152" w:header="720" w:footer="720" w:gutter="0"/>
          <w:cols w:num="3" w:space="1080"/>
        </w:sectPr>
      </w:pPr>
    </w:p>
    <w:p w14:paraId="3187D5E9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Africa</w:t>
      </w:r>
    </w:p>
    <w:p w14:paraId="43261FA4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agricultu</w:t>
      </w:r>
      <w:r w:rsidR="00054571" w:rsidRPr="006C0FE8">
        <w:rPr>
          <w:rFonts w:ascii="Calibri" w:hAnsi="Calibri" w:cs="Calibri"/>
          <w:color w:val="00B050"/>
        </w:rPr>
        <w:t>r</w:t>
      </w:r>
      <w:r w:rsidRPr="006C0FE8">
        <w:rPr>
          <w:rFonts w:ascii="Calibri" w:hAnsi="Calibri" w:cs="Calibri"/>
          <w:color w:val="00B050"/>
        </w:rPr>
        <w:t>e</w:t>
      </w:r>
    </w:p>
    <w:p w14:paraId="2898A1CF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Americas</w:t>
      </w:r>
    </w:p>
    <w:p w14:paraId="028443C4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ancient history</w:t>
      </w:r>
    </w:p>
    <w:p w14:paraId="27286735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anthropology</w:t>
      </w:r>
    </w:p>
    <w:p w14:paraId="540C2E27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archaeology</w:t>
      </w:r>
    </w:p>
    <w:p w14:paraId="72536D19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architecture</w:t>
      </w:r>
    </w:p>
    <w:p w14:paraId="058D5D9C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archival studies</w:t>
      </w:r>
    </w:p>
    <w:p w14:paraId="1B4CD129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arts</w:t>
      </w:r>
    </w:p>
    <w:p w14:paraId="6D00E12B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Asia</w:t>
      </w:r>
    </w:p>
    <w:p w14:paraId="55CB0F34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biblical studies</w:t>
      </w:r>
    </w:p>
    <w:p w14:paraId="6A131CF9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biographies</w:t>
      </w:r>
    </w:p>
    <w:p w14:paraId="7A4B698D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business</w:t>
      </w:r>
    </w:p>
    <w:p w14:paraId="3A1D320C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culture</w:t>
      </w:r>
    </w:p>
    <w:p w14:paraId="0D15B886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education</w:t>
      </w:r>
    </w:p>
    <w:p w14:paraId="1554AF12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 xml:space="preserve">Egyptology </w:t>
      </w:r>
    </w:p>
    <w:p w14:paraId="6CCCF677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environment</w:t>
      </w:r>
    </w:p>
    <w:p w14:paraId="0E182487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ethnic groups</w:t>
      </w:r>
    </w:p>
    <w:p w14:paraId="4F3DF4BB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ethnography</w:t>
      </w:r>
    </w:p>
    <w:p w14:paraId="16E291C9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Europe</w:t>
      </w:r>
    </w:p>
    <w:p w14:paraId="0CFF9C6C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 xml:space="preserve">family </w:t>
      </w:r>
    </w:p>
    <w:p w14:paraId="0C7D1463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gender</w:t>
      </w:r>
    </w:p>
    <w:p w14:paraId="3583DF59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genealogy</w:t>
      </w:r>
    </w:p>
    <w:p w14:paraId="1F1C3AD1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geography</w:t>
      </w:r>
    </w:p>
    <w:p w14:paraId="19092378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government</w:t>
      </w:r>
    </w:p>
    <w:p w14:paraId="0EA26746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historic preservation</w:t>
      </w:r>
    </w:p>
    <w:p w14:paraId="07609025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immigration</w:t>
      </w:r>
    </w:p>
    <w:p w14:paraId="1E869942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international relations</w:t>
      </w:r>
    </w:p>
    <w:p w14:paraId="2CB24D33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labor</w:t>
      </w:r>
    </w:p>
    <w:p w14:paraId="4F48574C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Latin America</w:t>
      </w:r>
    </w:p>
    <w:p w14:paraId="2549DA2C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 xml:space="preserve">law </w:t>
      </w:r>
    </w:p>
    <w:p w14:paraId="63A79BA8" w14:textId="581148D8" w:rsidR="00D9406E" w:rsidRDefault="00D9406E">
      <w:pPr>
        <w:pStyle w:val="BodyText2"/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0B050"/>
        </w:rPr>
        <w:t>LGBTQ+</w:t>
      </w:r>
    </w:p>
    <w:p w14:paraId="1D43A27A" w14:textId="61D5D70B" w:rsidR="006E6A6E" w:rsidRPr="006C0FE8" w:rsidRDefault="006E6A6E">
      <w:pPr>
        <w:pStyle w:val="BodyText2"/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literary criticism and history</w:t>
      </w:r>
    </w:p>
    <w:p w14:paraId="46BCE9A7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local history</w:t>
      </w:r>
    </w:p>
    <w:p w14:paraId="585C8282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mathematics</w:t>
      </w:r>
    </w:p>
    <w:p w14:paraId="7007A312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medicine</w:t>
      </w:r>
    </w:p>
    <w:p w14:paraId="7007CE51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Middle East</w:t>
      </w:r>
    </w:p>
    <w:p w14:paraId="7682DF1A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military</w:t>
      </w:r>
    </w:p>
    <w:p w14:paraId="15B5D505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 xml:space="preserve">music </w:t>
      </w:r>
    </w:p>
    <w:p w14:paraId="7BB9DBEE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nautical history</w:t>
      </w:r>
    </w:p>
    <w:p w14:paraId="243745BB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North America</w:t>
      </w:r>
    </w:p>
    <w:p w14:paraId="777ACB9B" w14:textId="77777777" w:rsidR="006E6A6E" w:rsidRPr="006C0FE8" w:rsidRDefault="00054571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O</w:t>
      </w:r>
      <w:r w:rsidR="006E6A6E" w:rsidRPr="006C0FE8">
        <w:rPr>
          <w:rFonts w:ascii="Calibri" w:hAnsi="Calibri" w:cs="Calibri"/>
          <w:color w:val="00B050"/>
        </w:rPr>
        <w:t>ceania/Pacific Islands</w:t>
      </w:r>
    </w:p>
    <w:p w14:paraId="3CE1EDBF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paleoanthropology</w:t>
      </w:r>
    </w:p>
    <w:p w14:paraId="426A9CB7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paleontology</w:t>
      </w:r>
    </w:p>
    <w:p w14:paraId="0F0AFAA4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philosophy</w:t>
      </w:r>
    </w:p>
    <w:p w14:paraId="333E171B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politics/political science</w:t>
      </w:r>
    </w:p>
    <w:p w14:paraId="7009431E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regional history</w:t>
      </w:r>
    </w:p>
    <w:p w14:paraId="2E60CDB6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religion</w:t>
      </w:r>
    </w:p>
    <w:p w14:paraId="52C083AD" w14:textId="77777777" w:rsidR="006E6A6E" w:rsidRPr="006C0FE8" w:rsidRDefault="006E6A6E">
      <w:pPr>
        <w:ind w:right="-1620"/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science</w:t>
      </w:r>
    </w:p>
    <w:p w14:paraId="3E886568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social sciences</w:t>
      </w:r>
    </w:p>
    <w:p w14:paraId="11A70D4B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sports</w:t>
      </w:r>
    </w:p>
    <w:p w14:paraId="50B5A6CD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technology</w:t>
      </w:r>
    </w:p>
    <w:p w14:paraId="63CCD4EC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theater</w:t>
      </w:r>
    </w:p>
    <w:p w14:paraId="44114264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United States</w:t>
      </w:r>
    </w:p>
    <w:p w14:paraId="652CDC4E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wars/warfare</w:t>
      </w:r>
    </w:p>
    <w:p w14:paraId="050C7E59" w14:textId="77777777" w:rsidR="006E6A6E" w:rsidRPr="006C0FE8" w:rsidRDefault="006E6A6E">
      <w:pPr>
        <w:rPr>
          <w:rFonts w:ascii="Calibri" w:hAnsi="Calibri" w:cs="Calibri"/>
          <w:color w:val="00B050"/>
        </w:rPr>
      </w:pPr>
      <w:r w:rsidRPr="006C0FE8">
        <w:rPr>
          <w:rFonts w:ascii="Calibri" w:hAnsi="Calibri" w:cs="Calibri"/>
          <w:color w:val="00B050"/>
        </w:rPr>
        <w:t>world history</w:t>
      </w:r>
    </w:p>
    <w:p w14:paraId="4B57BFEC" w14:textId="77777777" w:rsidR="00054571" w:rsidRPr="006C0FE8" w:rsidRDefault="00054571">
      <w:pPr>
        <w:rPr>
          <w:rFonts w:ascii="Calibri" w:hAnsi="Calibri" w:cs="Calibri"/>
          <w:b/>
          <w:bCs/>
        </w:rPr>
        <w:sectPr w:rsidR="00054571" w:rsidRPr="006C0FE8" w:rsidSect="006F25CD">
          <w:type w:val="continuous"/>
          <w:pgSz w:w="12240" w:h="15840"/>
          <w:pgMar w:top="720" w:right="1152" w:bottom="720" w:left="1152" w:header="720" w:footer="720" w:gutter="0"/>
          <w:cols w:num="3" w:space="720"/>
        </w:sectPr>
      </w:pPr>
    </w:p>
    <w:p w14:paraId="006AA54B" w14:textId="77777777" w:rsidR="00054571" w:rsidRPr="006C0FE8" w:rsidRDefault="006E6A6E">
      <w:pPr>
        <w:rPr>
          <w:rFonts w:ascii="Calibri" w:hAnsi="Calibri" w:cs="Calibri"/>
          <w:b/>
          <w:bCs/>
        </w:rPr>
      </w:pPr>
      <w:r w:rsidRPr="006C0FE8">
        <w:rPr>
          <w:rFonts w:ascii="Calibri" w:hAnsi="Calibri" w:cs="Calibri"/>
          <w:b/>
          <w:bCs/>
        </w:rPr>
        <w:tab/>
      </w:r>
      <w:r w:rsidRPr="006C0FE8">
        <w:rPr>
          <w:rFonts w:ascii="Calibri" w:hAnsi="Calibri" w:cs="Calibri"/>
          <w:b/>
          <w:bCs/>
        </w:rPr>
        <w:tab/>
      </w:r>
    </w:p>
    <w:p w14:paraId="1653D895" w14:textId="77777777" w:rsidR="006E6A6E" w:rsidRPr="006C0FE8" w:rsidRDefault="006E6A6E" w:rsidP="00054571">
      <w:pPr>
        <w:rPr>
          <w:rFonts w:ascii="Calibri" w:hAnsi="Calibri" w:cs="Calibri"/>
        </w:rPr>
      </w:pPr>
      <w:r w:rsidRPr="006C0FE8">
        <w:rPr>
          <w:rFonts w:ascii="Calibri" w:hAnsi="Calibri" w:cs="Calibri"/>
        </w:rPr>
        <w:tab/>
      </w:r>
      <w:r w:rsidRPr="006C0FE8">
        <w:rPr>
          <w:rFonts w:ascii="Calibri" w:hAnsi="Calibri" w:cs="Calibri"/>
        </w:rPr>
        <w:tab/>
      </w:r>
      <w:r w:rsidRPr="006C0FE8">
        <w:rPr>
          <w:rFonts w:ascii="Calibri" w:hAnsi="Calibri" w:cs="Calibri"/>
        </w:rPr>
        <w:tab/>
      </w:r>
      <w:r w:rsidRPr="006C0FE8">
        <w:rPr>
          <w:rFonts w:ascii="Calibri" w:hAnsi="Calibri" w:cs="Calibri"/>
        </w:rPr>
        <w:tab/>
      </w:r>
    </w:p>
    <w:p w14:paraId="29A897A9" w14:textId="77777777" w:rsidR="006E6A6E" w:rsidRPr="006C0FE8" w:rsidRDefault="00347A65" w:rsidP="006F25CD">
      <w:pPr>
        <w:rPr>
          <w:rFonts w:ascii="Calibri" w:hAnsi="Calibri" w:cs="Calibri"/>
          <w:b/>
          <w:bCs/>
        </w:rPr>
      </w:pPr>
      <w:r w:rsidRPr="006C0FE8">
        <w:rPr>
          <w:rFonts w:ascii="Calibri" w:hAnsi="Calibri" w:cs="Calibri"/>
          <w:b/>
          <w:bCs/>
        </w:rPr>
        <w:t>Additional Specialties</w:t>
      </w:r>
      <w:r w:rsidR="006E6A6E" w:rsidRPr="006C0FE8">
        <w:rPr>
          <w:rFonts w:ascii="Calibri" w:hAnsi="Calibri" w:cs="Calibri"/>
          <w:b/>
          <w:bCs/>
        </w:rPr>
        <w:t xml:space="preserve"> </w:t>
      </w:r>
      <w:r w:rsidRPr="006C0FE8">
        <w:rPr>
          <w:rFonts w:ascii="Calibri" w:hAnsi="Calibri" w:cs="Calibri"/>
          <w:b/>
          <w:bCs/>
        </w:rPr>
        <w:t>for Your Individual Page</w:t>
      </w:r>
    </w:p>
    <w:p w14:paraId="43CEF0F8" w14:textId="77777777" w:rsidR="006E6A6E" w:rsidRPr="006C0FE8" w:rsidRDefault="006E6A6E" w:rsidP="003C5D36">
      <w:pPr>
        <w:rPr>
          <w:rFonts w:ascii="Calibri" w:hAnsi="Calibri" w:cs="Calibri"/>
        </w:rPr>
      </w:pPr>
      <w:r w:rsidRPr="006C0FE8">
        <w:rPr>
          <w:rFonts w:ascii="Calibri" w:hAnsi="Calibri" w:cs="Calibri"/>
        </w:rPr>
        <w:t>In ad</w:t>
      </w:r>
      <w:r w:rsidR="00347A65" w:rsidRPr="006C0FE8">
        <w:rPr>
          <w:rFonts w:ascii="Calibri" w:hAnsi="Calibri" w:cs="Calibri"/>
        </w:rPr>
        <w:t xml:space="preserve">dition to the categories </w:t>
      </w:r>
      <w:r w:rsidR="00BB5E7B" w:rsidRPr="006C0FE8">
        <w:rPr>
          <w:rFonts w:ascii="Calibri" w:hAnsi="Calibri" w:cs="Calibri"/>
        </w:rPr>
        <w:t>above</w:t>
      </w:r>
      <w:r w:rsidRPr="006C0FE8">
        <w:rPr>
          <w:rFonts w:ascii="Calibri" w:hAnsi="Calibri" w:cs="Calibri"/>
        </w:rPr>
        <w:t xml:space="preserve">, </w:t>
      </w:r>
      <w:r w:rsidR="00347A65" w:rsidRPr="006C0FE8">
        <w:rPr>
          <w:rFonts w:ascii="Calibri" w:hAnsi="Calibri" w:cs="Calibri"/>
        </w:rPr>
        <w:t xml:space="preserve">you may </w:t>
      </w:r>
      <w:r w:rsidRPr="006C0FE8">
        <w:rPr>
          <w:rFonts w:ascii="Calibri" w:hAnsi="Calibri" w:cs="Calibri"/>
        </w:rPr>
        <w:t xml:space="preserve">add </w:t>
      </w:r>
      <w:r w:rsidR="00347A65" w:rsidRPr="006C0FE8">
        <w:rPr>
          <w:rFonts w:ascii="Calibri" w:hAnsi="Calibri" w:cs="Calibri"/>
        </w:rPr>
        <w:t>additional</w:t>
      </w:r>
      <w:r w:rsidRPr="006C0FE8">
        <w:rPr>
          <w:rFonts w:ascii="Calibri" w:hAnsi="Calibri" w:cs="Calibri"/>
        </w:rPr>
        <w:t xml:space="preserve"> categories and/or q</w:t>
      </w:r>
      <w:r w:rsidR="00347A65" w:rsidRPr="006C0FE8">
        <w:rPr>
          <w:rFonts w:ascii="Calibri" w:hAnsi="Calibri" w:cs="Calibri"/>
        </w:rPr>
        <w:t>ualifiers to your</w:t>
      </w:r>
      <w:r w:rsidR="00054571" w:rsidRPr="006C0FE8">
        <w:rPr>
          <w:rFonts w:ascii="Calibri" w:hAnsi="Calibri" w:cs="Calibri"/>
        </w:rPr>
        <w:t xml:space="preserve"> individual page. </w:t>
      </w:r>
      <w:r w:rsidR="00347A65" w:rsidRPr="006C0FE8">
        <w:rPr>
          <w:rFonts w:ascii="Calibri" w:hAnsi="Calibri" w:cs="Calibri"/>
        </w:rPr>
        <w:t>For example,</w:t>
      </w:r>
      <w:r w:rsidR="00C67217" w:rsidRPr="006C0FE8">
        <w:rPr>
          <w:rFonts w:ascii="Calibri" w:hAnsi="Calibri" w:cs="Calibri"/>
        </w:rPr>
        <w:t xml:space="preserve"> in addition to </w:t>
      </w:r>
      <w:r w:rsidR="003C5D36" w:rsidRPr="006C0FE8">
        <w:rPr>
          <w:rFonts w:ascii="Calibri" w:hAnsi="Calibri" w:cs="Calibri"/>
        </w:rPr>
        <w:t>“</w:t>
      </w:r>
      <w:r w:rsidR="00C67217" w:rsidRPr="006C0FE8">
        <w:rPr>
          <w:rFonts w:ascii="Calibri" w:hAnsi="Calibri" w:cs="Calibri"/>
        </w:rPr>
        <w:t>local history</w:t>
      </w:r>
      <w:r w:rsidR="003C5D36" w:rsidRPr="006C0FE8">
        <w:rPr>
          <w:rFonts w:ascii="Calibri" w:hAnsi="Calibri" w:cs="Calibri"/>
        </w:rPr>
        <w:t>”</w:t>
      </w:r>
      <w:r w:rsidR="00C67217" w:rsidRPr="006C0FE8">
        <w:rPr>
          <w:rFonts w:ascii="Calibri" w:hAnsi="Calibri" w:cs="Calibri"/>
        </w:rPr>
        <w:t xml:space="preserve"> you may want to li</w:t>
      </w:r>
      <w:r w:rsidR="00347A65" w:rsidRPr="006C0FE8">
        <w:rPr>
          <w:rFonts w:ascii="Calibri" w:hAnsi="Calibri" w:cs="Calibri"/>
        </w:rPr>
        <w:t xml:space="preserve">st </w:t>
      </w:r>
      <w:r w:rsidR="003C5D36" w:rsidRPr="006C0FE8">
        <w:rPr>
          <w:rFonts w:ascii="Calibri" w:hAnsi="Calibri" w:cs="Calibri"/>
        </w:rPr>
        <w:t>“</w:t>
      </w:r>
      <w:r w:rsidR="00347A65" w:rsidRPr="006C0FE8">
        <w:rPr>
          <w:rFonts w:ascii="Calibri" w:hAnsi="Calibri" w:cs="Calibri"/>
        </w:rPr>
        <w:t>California history</w:t>
      </w:r>
      <w:r w:rsidR="00C67217" w:rsidRPr="006C0FE8">
        <w:rPr>
          <w:rFonts w:ascii="Calibri" w:hAnsi="Calibri" w:cs="Calibri"/>
        </w:rPr>
        <w:t>.</w:t>
      </w:r>
      <w:r w:rsidR="003C5D36" w:rsidRPr="006C0FE8">
        <w:rPr>
          <w:rFonts w:ascii="Calibri" w:hAnsi="Calibri" w:cs="Calibri"/>
        </w:rPr>
        <w:t>”</w:t>
      </w:r>
      <w:r w:rsidR="00C67217" w:rsidRPr="006C0FE8">
        <w:rPr>
          <w:rFonts w:ascii="Calibri" w:hAnsi="Calibri" w:cs="Calibri"/>
        </w:rPr>
        <w:t xml:space="preserve">  You may also ad</w:t>
      </w:r>
      <w:r w:rsidR="00347A65" w:rsidRPr="006C0FE8">
        <w:rPr>
          <w:rFonts w:ascii="Calibri" w:hAnsi="Calibri" w:cs="Calibri"/>
        </w:rPr>
        <w:t xml:space="preserve">d qualifiers to the specialties, such </w:t>
      </w:r>
      <w:r w:rsidR="003C5D36" w:rsidRPr="006C0FE8">
        <w:rPr>
          <w:rFonts w:ascii="Calibri" w:hAnsi="Calibri" w:cs="Calibri"/>
        </w:rPr>
        <w:t>“</w:t>
      </w:r>
      <w:r w:rsidR="00C67217" w:rsidRPr="006C0FE8">
        <w:rPr>
          <w:rFonts w:ascii="Calibri" w:hAnsi="Calibri" w:cs="Calibri"/>
        </w:rPr>
        <w:t>Archaeology of Central America</w:t>
      </w:r>
      <w:r w:rsidR="00347A65" w:rsidRPr="006C0FE8">
        <w:rPr>
          <w:rFonts w:ascii="Calibri" w:hAnsi="Calibri" w:cs="Calibri"/>
        </w:rPr>
        <w:t>,</w:t>
      </w:r>
      <w:r w:rsidR="003C5D36" w:rsidRPr="006C0FE8">
        <w:rPr>
          <w:rFonts w:ascii="Calibri" w:hAnsi="Calibri" w:cs="Calibri"/>
        </w:rPr>
        <w:t>”</w:t>
      </w:r>
      <w:r w:rsidR="00C67217" w:rsidRPr="006C0FE8">
        <w:rPr>
          <w:rFonts w:ascii="Calibri" w:hAnsi="Calibri" w:cs="Calibri"/>
        </w:rPr>
        <w:t xml:space="preserve"> </w:t>
      </w:r>
      <w:r w:rsidR="00347A65" w:rsidRPr="006C0FE8">
        <w:rPr>
          <w:rFonts w:ascii="Calibri" w:hAnsi="Calibri" w:cs="Calibri"/>
        </w:rPr>
        <w:t xml:space="preserve">which </w:t>
      </w:r>
      <w:r w:rsidR="00C67217" w:rsidRPr="006C0FE8">
        <w:rPr>
          <w:rFonts w:ascii="Calibri" w:hAnsi="Calibri" w:cs="Calibri"/>
        </w:rPr>
        <w:t>might represent your skills better.</w:t>
      </w:r>
      <w:r w:rsidR="00347A65" w:rsidRPr="006C0FE8">
        <w:rPr>
          <w:rFonts w:ascii="Calibri" w:hAnsi="Calibri" w:cs="Calibri"/>
        </w:rPr>
        <w:t xml:space="preserve"> </w:t>
      </w:r>
    </w:p>
    <w:p w14:paraId="74FF2F9F" w14:textId="77777777" w:rsidR="00BB5E7B" w:rsidRPr="006C0FE8" w:rsidRDefault="00BB5E7B">
      <w:pPr>
        <w:rPr>
          <w:rFonts w:ascii="Calibri" w:hAnsi="Calibri" w:cs="Calibri"/>
        </w:rPr>
      </w:pPr>
    </w:p>
    <w:p w14:paraId="7CD2E0E4" w14:textId="77777777" w:rsidR="006E3094" w:rsidRPr="006C0FE8" w:rsidRDefault="006E3094">
      <w:pPr>
        <w:rPr>
          <w:rFonts w:ascii="Calibri" w:hAnsi="Calibri" w:cs="Calibri"/>
        </w:rPr>
      </w:pPr>
    </w:p>
    <w:p w14:paraId="410A8E07" w14:textId="77777777" w:rsidR="003C5D36" w:rsidRPr="006C0FE8" w:rsidRDefault="006E6A6E" w:rsidP="003C5D36">
      <w:pPr>
        <w:jc w:val="center"/>
        <w:rPr>
          <w:rFonts w:ascii="Calibri" w:hAnsi="Calibri" w:cs="Calibri"/>
          <w:b/>
          <w:bCs/>
        </w:rPr>
      </w:pPr>
      <w:r w:rsidRPr="006C0FE8">
        <w:rPr>
          <w:rFonts w:ascii="Calibri" w:hAnsi="Calibri" w:cs="Calibri"/>
          <w:b/>
          <w:bCs/>
        </w:rPr>
        <w:t xml:space="preserve">Thank you and please remember to email this form </w:t>
      </w:r>
      <w:r w:rsidR="00E40D91" w:rsidRPr="006E3094">
        <w:rPr>
          <w:rFonts w:ascii="Calibri" w:hAnsi="Calibri" w:cs="Calibri"/>
          <w:b/>
          <w:bCs/>
        </w:rPr>
        <w:t xml:space="preserve">to </w:t>
      </w:r>
      <w:r w:rsidR="00046833" w:rsidRPr="006E3094">
        <w:rPr>
          <w:rFonts w:ascii="Calibri" w:hAnsi="Calibri" w:cs="Calibri"/>
          <w:b/>
          <w:bCs/>
        </w:rPr>
        <w:t>the SIG Membership Coordinator,</w:t>
      </w:r>
      <w:r w:rsidR="00046833" w:rsidRPr="006C0FE8">
        <w:rPr>
          <w:rFonts w:ascii="Calibri" w:hAnsi="Calibri" w:cs="Calibri"/>
          <w:b/>
          <w:bCs/>
        </w:rPr>
        <w:t xml:space="preserve"> </w:t>
      </w:r>
      <w:hyperlink r:id="rId12" w:history="1">
        <w:r w:rsidR="003C5D36" w:rsidRPr="006C0FE8">
          <w:rPr>
            <w:rStyle w:val="Hyperlink"/>
            <w:rFonts w:ascii="Calibri" w:hAnsi="Calibri" w:cs="Calibri"/>
            <w:b/>
            <w:bCs/>
          </w:rPr>
          <w:t>Shannon Li</w:t>
        </w:r>
      </w:hyperlink>
      <w:r w:rsidR="003C5D36" w:rsidRPr="006C0FE8">
        <w:rPr>
          <w:rFonts w:ascii="Calibri" w:hAnsi="Calibri" w:cs="Calibri"/>
          <w:b/>
          <w:bCs/>
        </w:rPr>
        <w:t>.</w:t>
      </w:r>
    </w:p>
    <w:p w14:paraId="4CF77E7B" w14:textId="77777777" w:rsidR="006E6A6E" w:rsidRPr="006C0FE8" w:rsidRDefault="003C5D36" w:rsidP="003C5D36">
      <w:pPr>
        <w:jc w:val="center"/>
        <w:rPr>
          <w:rFonts w:ascii="Calibri" w:hAnsi="Calibri" w:cs="Calibri"/>
          <w:b/>
          <w:bCs/>
        </w:rPr>
      </w:pPr>
      <w:r w:rsidRPr="006C0FE8">
        <w:rPr>
          <w:rFonts w:ascii="Calibri" w:hAnsi="Calibri" w:cs="Calibri"/>
          <w:b/>
          <w:bCs/>
        </w:rPr>
        <w:t>Shannon</w:t>
      </w:r>
      <w:r w:rsidR="00046833" w:rsidRPr="006C0FE8">
        <w:rPr>
          <w:rFonts w:ascii="Calibri" w:hAnsi="Calibri" w:cs="Calibri"/>
          <w:b/>
          <w:bCs/>
        </w:rPr>
        <w:t xml:space="preserve"> will contact you with</w:t>
      </w:r>
      <w:r w:rsidR="006E6A6E" w:rsidRPr="006C0FE8">
        <w:rPr>
          <w:rFonts w:ascii="Calibri" w:hAnsi="Calibri" w:cs="Calibri"/>
          <w:b/>
          <w:bCs/>
        </w:rPr>
        <w:t xml:space="preserve"> directions for subscribing to the discussion list.</w:t>
      </w:r>
    </w:p>
    <w:sectPr w:rsidR="006E6A6E" w:rsidRPr="006C0FE8" w:rsidSect="006F25CD">
      <w:type w:val="continuous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4CFE6" w14:textId="77777777" w:rsidR="001B64E8" w:rsidRDefault="001B64E8" w:rsidP="00BB5E7B">
      <w:r>
        <w:separator/>
      </w:r>
    </w:p>
  </w:endnote>
  <w:endnote w:type="continuationSeparator" w:id="0">
    <w:p w14:paraId="6DE49260" w14:textId="77777777" w:rsidR="001B64E8" w:rsidRDefault="001B64E8" w:rsidP="00BB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115B" w14:textId="77777777" w:rsidR="008851C6" w:rsidRDefault="008851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1E6E">
      <w:rPr>
        <w:noProof/>
      </w:rPr>
      <w:t>1</w:t>
    </w:r>
    <w:r>
      <w:fldChar w:fldCharType="end"/>
    </w:r>
  </w:p>
  <w:p w14:paraId="361A9824" w14:textId="77777777" w:rsidR="006F2994" w:rsidRPr="008851C6" w:rsidRDefault="006F2994" w:rsidP="00885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AA8E" w14:textId="77777777" w:rsidR="001B64E8" w:rsidRDefault="001B64E8" w:rsidP="00BB5E7B">
      <w:r>
        <w:separator/>
      </w:r>
    </w:p>
  </w:footnote>
  <w:footnote w:type="continuationSeparator" w:id="0">
    <w:p w14:paraId="09A7CCF2" w14:textId="77777777" w:rsidR="001B64E8" w:rsidRDefault="001B64E8" w:rsidP="00BB5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81B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4B9D0C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330720183">
    <w:abstractNumId w:val="1"/>
  </w:num>
  <w:num w:numId="2" w16cid:durableId="61382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2F"/>
    <w:rsid w:val="00006702"/>
    <w:rsid w:val="00046833"/>
    <w:rsid w:val="00054571"/>
    <w:rsid w:val="0011669F"/>
    <w:rsid w:val="0017056C"/>
    <w:rsid w:val="001A17E2"/>
    <w:rsid w:val="001B64E8"/>
    <w:rsid w:val="001C6B74"/>
    <w:rsid w:val="001E27B3"/>
    <w:rsid w:val="002A6DAA"/>
    <w:rsid w:val="00347A65"/>
    <w:rsid w:val="003635AC"/>
    <w:rsid w:val="00384E8A"/>
    <w:rsid w:val="003C5D36"/>
    <w:rsid w:val="003C6017"/>
    <w:rsid w:val="00401F31"/>
    <w:rsid w:val="00464D88"/>
    <w:rsid w:val="004660DB"/>
    <w:rsid w:val="004771FA"/>
    <w:rsid w:val="004B3827"/>
    <w:rsid w:val="004B511A"/>
    <w:rsid w:val="004F2989"/>
    <w:rsid w:val="005001B8"/>
    <w:rsid w:val="00514D13"/>
    <w:rsid w:val="00563222"/>
    <w:rsid w:val="005A048C"/>
    <w:rsid w:val="005B1540"/>
    <w:rsid w:val="005E1E6E"/>
    <w:rsid w:val="0069321E"/>
    <w:rsid w:val="006A1B08"/>
    <w:rsid w:val="006C0FE8"/>
    <w:rsid w:val="006E3094"/>
    <w:rsid w:val="006E6A6E"/>
    <w:rsid w:val="006F25CD"/>
    <w:rsid w:val="006F2994"/>
    <w:rsid w:val="007B4C28"/>
    <w:rsid w:val="007E6D62"/>
    <w:rsid w:val="007F47EA"/>
    <w:rsid w:val="008173A8"/>
    <w:rsid w:val="0084524D"/>
    <w:rsid w:val="008851C6"/>
    <w:rsid w:val="008B2424"/>
    <w:rsid w:val="008F4551"/>
    <w:rsid w:val="009267FD"/>
    <w:rsid w:val="0097153C"/>
    <w:rsid w:val="009B27B1"/>
    <w:rsid w:val="00A35547"/>
    <w:rsid w:val="00A54211"/>
    <w:rsid w:val="00A54432"/>
    <w:rsid w:val="00B079C9"/>
    <w:rsid w:val="00B458F7"/>
    <w:rsid w:val="00BA2B10"/>
    <w:rsid w:val="00BB149C"/>
    <w:rsid w:val="00BB5E7B"/>
    <w:rsid w:val="00C2360B"/>
    <w:rsid w:val="00C67217"/>
    <w:rsid w:val="00C85C0F"/>
    <w:rsid w:val="00CD7187"/>
    <w:rsid w:val="00CE7E65"/>
    <w:rsid w:val="00D03F4B"/>
    <w:rsid w:val="00D371F5"/>
    <w:rsid w:val="00D37450"/>
    <w:rsid w:val="00D76831"/>
    <w:rsid w:val="00D9406E"/>
    <w:rsid w:val="00DB6963"/>
    <w:rsid w:val="00DD7924"/>
    <w:rsid w:val="00E3692A"/>
    <w:rsid w:val="00E40D91"/>
    <w:rsid w:val="00E860A0"/>
    <w:rsid w:val="00EA1581"/>
    <w:rsid w:val="00EC241B"/>
    <w:rsid w:val="00EC6B37"/>
    <w:rsid w:val="00F17289"/>
    <w:rsid w:val="00F4052F"/>
    <w:rsid w:val="00F54D8C"/>
    <w:rsid w:val="00F61EF4"/>
    <w:rsid w:val="00F8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4D2B05"/>
  <w14:defaultImageDpi w14:val="0"/>
  <w15:docId w15:val="{C658EE7C-FBA8-4E33-BB42-2162F628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Geneva" w:hAnsi="Geneva" w:cs="Genev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6480" w:firstLine="7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locked/>
    <w:rPr>
      <w:rFonts w:cs="Times New Roman"/>
      <w:b/>
      <w:i/>
      <w:sz w:val="28"/>
    </w:rPr>
  </w:style>
  <w:style w:type="character" w:customStyle="1" w:styleId="Heading3Char">
    <w:name w:val="Heading 3 Char"/>
    <w:link w:val="Heading3"/>
    <w:uiPriority w:val="99"/>
    <w:locked/>
    <w:rPr>
      <w:rFonts w:cs="Times New Roman"/>
      <w:b/>
      <w:sz w:val="26"/>
    </w:rPr>
  </w:style>
  <w:style w:type="character" w:customStyle="1" w:styleId="Heading4Char">
    <w:name w:val="Heading 4 Char"/>
    <w:link w:val="Heading4"/>
    <w:uiPriority w:val="99"/>
    <w:locked/>
    <w:rPr>
      <w:rFonts w:cs="Times New Roman"/>
      <w:b/>
      <w:sz w:val="28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ind w:left="720" w:hanging="720"/>
    </w:pPr>
  </w:style>
  <w:style w:type="character" w:customStyle="1" w:styleId="BodyText2Char">
    <w:name w:val="Body Text 2 Char"/>
    <w:link w:val="BodyText2"/>
    <w:uiPriority w:val="99"/>
    <w:locked/>
    <w:rPr>
      <w:rFonts w:ascii="Geneva" w:hAnsi="Geneva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BB5E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B5E7B"/>
    <w:rPr>
      <w:rFonts w:ascii="Geneva" w:hAnsi="Genev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B5E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B5E7B"/>
    <w:rPr>
      <w:rFonts w:ascii="Geneva" w:hAnsi="Geneva" w:cs="Times New Roman"/>
      <w:sz w:val="20"/>
    </w:rPr>
  </w:style>
  <w:style w:type="character" w:styleId="FollowedHyperlink">
    <w:name w:val="FollowedHyperlink"/>
    <w:uiPriority w:val="99"/>
    <w:semiHidden/>
    <w:unhideWhenUsed/>
    <w:rsid w:val="004B511A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F2994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59"/>
    <w:rsid w:val="00CD718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023B"/>
    <w:pPr>
      <w:autoSpaceDE/>
      <w:autoSpaceDN/>
      <w:spacing w:after="90"/>
    </w:pPr>
    <w:rPr>
      <w:rFonts w:ascii="Verdana" w:hAnsi="Verdana" w:cs="Times New Roman"/>
      <w:sz w:val="24"/>
      <w:szCs w:val="24"/>
    </w:rPr>
  </w:style>
  <w:style w:type="character" w:styleId="UnresolvedMention">
    <w:name w:val="Unresolved Mention"/>
    <w:uiPriority w:val="99"/>
    <w:rsid w:val="00DB6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8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8615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08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8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08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8614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08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8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08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nonli.indexing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storyindexers.org/" TargetMode="External"/><Relationship Id="rId12" Type="http://schemas.openxmlformats.org/officeDocument/2006/relationships/hyperlink" Target="mailto:shannonli.index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fj.indexing@gmail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fj.indexin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Form</vt:lpstr>
    </vt:vector>
  </TitlesOfParts>
  <Company>E. M. Taylor Indexing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Form</dc:title>
  <dc:subject/>
  <dc:creator>Naomi Linzer</dc:creator>
  <cp:keywords/>
  <dc:description/>
  <cp:lastModifiedBy>Shannon Li</cp:lastModifiedBy>
  <cp:revision>3</cp:revision>
  <cp:lastPrinted>2018-02-11T09:10:00Z</cp:lastPrinted>
  <dcterms:created xsi:type="dcterms:W3CDTF">2025-09-05T13:23:00Z</dcterms:created>
  <dcterms:modified xsi:type="dcterms:W3CDTF">2025-09-05T13:38:00Z</dcterms:modified>
</cp:coreProperties>
</file>